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0F9" w:rsidRPr="008F71C1" w:rsidRDefault="00CE30F9" w:rsidP="00CE30F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71C1">
        <w:rPr>
          <w:rFonts w:ascii="Times New Roman" w:hAnsi="Times New Roman" w:cs="Times New Roman"/>
          <w:b/>
          <w:sz w:val="24"/>
          <w:szCs w:val="24"/>
        </w:rPr>
        <w:t>POVARA PREMATURIT</w:t>
      </w:r>
      <w:r w:rsidR="008F71C1">
        <w:rPr>
          <w:rFonts w:ascii="Times New Roman" w:hAnsi="Times New Roman" w:cs="Times New Roman"/>
          <w:b/>
          <w:sz w:val="24"/>
          <w:szCs w:val="24"/>
          <w:lang w:val="ro-RO"/>
        </w:rPr>
        <w:t>Ă</w:t>
      </w:r>
      <w:r w:rsidR="008F71C1">
        <w:rPr>
          <w:rFonts w:ascii="Times New Roman" w:hAnsi="Times New Roman" w:cs="Times New Roman"/>
          <w:b/>
          <w:sz w:val="24"/>
          <w:szCs w:val="24"/>
        </w:rPr>
        <w:t>Ț</w:t>
      </w:r>
      <w:r w:rsidRPr="008F71C1">
        <w:rPr>
          <w:rFonts w:ascii="Times New Roman" w:hAnsi="Times New Roman" w:cs="Times New Roman"/>
          <w:b/>
          <w:sz w:val="24"/>
          <w:szCs w:val="24"/>
        </w:rPr>
        <w:t xml:space="preserve">II </w:t>
      </w:r>
      <w:r w:rsidR="008F71C1">
        <w:rPr>
          <w:rFonts w:ascii="Times New Roman" w:hAnsi="Times New Roman" w:cs="Times New Roman"/>
          <w:b/>
          <w:sz w:val="24"/>
          <w:szCs w:val="24"/>
        </w:rPr>
        <w:t>Î</w:t>
      </w:r>
      <w:r w:rsidRPr="008F71C1">
        <w:rPr>
          <w:rFonts w:ascii="Times New Roman" w:hAnsi="Times New Roman" w:cs="Times New Roman"/>
          <w:b/>
          <w:sz w:val="24"/>
          <w:szCs w:val="24"/>
        </w:rPr>
        <w:t>N SECOLUL XXI</w:t>
      </w:r>
    </w:p>
    <w:p w:rsidR="008F71C1" w:rsidRDefault="008F71C1" w:rsidP="00CE30F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F71C1" w:rsidRPr="008F71C1" w:rsidRDefault="00CE30F9" w:rsidP="00CE30F9">
      <w:pPr>
        <w:jc w:val="both"/>
        <w:rPr>
          <w:rFonts w:ascii="Times New Roman" w:hAnsi="Times New Roman" w:cs="Times New Roman"/>
          <w:sz w:val="24"/>
          <w:szCs w:val="24"/>
        </w:rPr>
      </w:pPr>
      <w:r w:rsidRPr="008F71C1">
        <w:rPr>
          <w:rFonts w:ascii="Times New Roman" w:hAnsi="Times New Roman" w:cs="Times New Roman"/>
          <w:b/>
          <w:sz w:val="24"/>
          <w:szCs w:val="24"/>
        </w:rPr>
        <w:t>Autori</w:t>
      </w:r>
      <w:r w:rsidRPr="008F71C1">
        <w:rPr>
          <w:rFonts w:ascii="Times New Roman" w:hAnsi="Times New Roman" w:cs="Times New Roman"/>
          <w:sz w:val="24"/>
          <w:szCs w:val="24"/>
        </w:rPr>
        <w:t>: D. Diculescu¹, D. Crihana², C. Iuhas¹, R. Ciortea¹, Daria Groza¹, A. Malu</w:t>
      </w:r>
      <w:r w:rsidR="008F71C1">
        <w:rPr>
          <w:rFonts w:ascii="Times New Roman" w:hAnsi="Times New Roman" w:cs="Times New Roman"/>
          <w:sz w:val="24"/>
          <w:szCs w:val="24"/>
        </w:rPr>
        <w:t>ț</w:t>
      </w:r>
      <w:r w:rsidRPr="008F71C1">
        <w:rPr>
          <w:rFonts w:ascii="Times New Roman" w:hAnsi="Times New Roman" w:cs="Times New Roman"/>
          <w:sz w:val="24"/>
          <w:szCs w:val="24"/>
        </w:rPr>
        <w:t>an¹, D. Mihu¹</w:t>
      </w:r>
    </w:p>
    <w:p w:rsidR="008F71C1" w:rsidRPr="008F71C1" w:rsidRDefault="008F71C1" w:rsidP="008F71C1">
      <w:pPr>
        <w:rPr>
          <w:rFonts w:ascii="Times New Roman" w:hAnsi="Times New Roman"/>
          <w:sz w:val="20"/>
          <w:szCs w:val="20"/>
        </w:rPr>
      </w:pPr>
      <w:r w:rsidRPr="008F71C1">
        <w:rPr>
          <w:rFonts w:ascii="Times New Roman" w:hAnsi="Times New Roman"/>
          <w:sz w:val="20"/>
          <w:szCs w:val="20"/>
          <w:lang w:val="ro-RO"/>
        </w:rPr>
        <w:t xml:space="preserve">1 UMF </w:t>
      </w:r>
      <w:r w:rsidRPr="008F71C1">
        <w:rPr>
          <w:rFonts w:ascii="Times New Roman" w:hAnsi="Times New Roman"/>
          <w:sz w:val="20"/>
          <w:szCs w:val="20"/>
        </w:rPr>
        <w:t>“Iuliu Ha</w:t>
      </w:r>
      <w:r>
        <w:rPr>
          <w:rFonts w:ascii="Times New Roman" w:hAnsi="Times New Roman"/>
          <w:sz w:val="20"/>
          <w:szCs w:val="20"/>
        </w:rPr>
        <w:t>ț</w:t>
      </w:r>
      <w:r w:rsidRPr="008F71C1">
        <w:rPr>
          <w:rFonts w:ascii="Times New Roman" w:hAnsi="Times New Roman"/>
          <w:sz w:val="20"/>
          <w:szCs w:val="20"/>
        </w:rPr>
        <w:t xml:space="preserve">ieganu”,  Clinica “D. Stanca” Cluj-Napoca </w:t>
      </w:r>
    </w:p>
    <w:p w:rsidR="008F71C1" w:rsidRPr="008F71C1" w:rsidRDefault="008F71C1" w:rsidP="008F71C1">
      <w:pPr>
        <w:rPr>
          <w:rFonts w:ascii="Times New Roman" w:hAnsi="Times New Roman"/>
          <w:sz w:val="20"/>
          <w:szCs w:val="20"/>
        </w:rPr>
      </w:pPr>
      <w:r w:rsidRPr="008F71C1">
        <w:rPr>
          <w:rFonts w:ascii="Times New Roman" w:hAnsi="Times New Roman"/>
          <w:sz w:val="20"/>
          <w:szCs w:val="20"/>
        </w:rPr>
        <w:t>2 Spitalul Clinic Jude</w:t>
      </w:r>
      <w:r>
        <w:rPr>
          <w:rFonts w:ascii="Times New Roman" w:hAnsi="Times New Roman"/>
          <w:sz w:val="20"/>
          <w:szCs w:val="20"/>
        </w:rPr>
        <w:t>ț</w:t>
      </w:r>
      <w:r w:rsidRPr="008F71C1">
        <w:rPr>
          <w:rFonts w:ascii="Times New Roman" w:hAnsi="Times New Roman"/>
          <w:sz w:val="20"/>
          <w:szCs w:val="20"/>
        </w:rPr>
        <w:t>ean de Urgen</w:t>
      </w:r>
      <w:r>
        <w:rPr>
          <w:rFonts w:ascii="Times New Roman" w:hAnsi="Times New Roman"/>
          <w:sz w:val="20"/>
          <w:szCs w:val="20"/>
        </w:rPr>
        <w:t>ță</w:t>
      </w:r>
      <w:r w:rsidRPr="008F71C1">
        <w:rPr>
          <w:rFonts w:ascii="Times New Roman" w:hAnsi="Times New Roman"/>
          <w:sz w:val="20"/>
          <w:szCs w:val="20"/>
        </w:rPr>
        <w:t xml:space="preserve"> Oradea</w:t>
      </w:r>
    </w:p>
    <w:p w:rsidR="00085D9F" w:rsidRPr="008F71C1" w:rsidRDefault="00CE30F9" w:rsidP="00B27DF5">
      <w:pPr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27DF5" w:rsidRPr="00537B50">
        <w:rPr>
          <w:rFonts w:ascii="Times New Roman" w:hAnsi="Times New Roman" w:cs="Times New Roman"/>
          <w:b/>
          <w:sz w:val="24"/>
          <w:szCs w:val="24"/>
        </w:rPr>
        <w:t>Introducere</w:t>
      </w:r>
    </w:p>
    <w:p w:rsidR="000D381B" w:rsidRDefault="00B27DF5" w:rsidP="00085D9F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</w:t>
      </w:r>
      <w:r w:rsidR="008F71C1">
        <w:rPr>
          <w:rFonts w:ascii="Times New Roman" w:hAnsi="Times New Roman" w:cs="Times New Roman"/>
          <w:sz w:val="24"/>
          <w:szCs w:val="24"/>
        </w:rPr>
        <w:t>ș</w:t>
      </w:r>
      <w:r>
        <w:rPr>
          <w:rFonts w:ascii="Times New Roman" w:hAnsi="Times New Roman" w:cs="Times New Roman"/>
          <w:sz w:val="24"/>
          <w:szCs w:val="24"/>
        </w:rPr>
        <w:t xml:space="preserve">terile premature (NP) au crescut dramatic </w:t>
      </w:r>
      <w:r w:rsidR="008F71C1">
        <w:rPr>
          <w:rFonts w:ascii="Times New Roman" w:hAnsi="Times New Roman" w:cs="Times New Roman"/>
          <w:sz w:val="24"/>
          <w:szCs w:val="24"/>
        </w:rPr>
        <w:t>î</w:t>
      </w:r>
      <w:r>
        <w:rPr>
          <w:rFonts w:ascii="Times New Roman" w:hAnsi="Times New Roman" w:cs="Times New Roman"/>
          <w:sz w:val="24"/>
          <w:szCs w:val="24"/>
        </w:rPr>
        <w:t>n ultimii 20 ani, fapt atribuit na</w:t>
      </w:r>
      <w:r w:rsidR="008F71C1">
        <w:rPr>
          <w:rFonts w:ascii="Times New Roman" w:hAnsi="Times New Roman" w:cs="Times New Roman"/>
          <w:sz w:val="24"/>
          <w:szCs w:val="24"/>
        </w:rPr>
        <w:t>ș</w:t>
      </w:r>
      <w:r>
        <w:rPr>
          <w:rFonts w:ascii="Times New Roman" w:hAnsi="Times New Roman" w:cs="Times New Roman"/>
          <w:sz w:val="24"/>
          <w:szCs w:val="24"/>
        </w:rPr>
        <w:t>terilor multiple, tehnicilor de reproducere asistat</w:t>
      </w:r>
      <w:r w:rsidR="008F71C1">
        <w:rPr>
          <w:rFonts w:ascii="Times New Roman" w:hAnsi="Times New Roman" w:cs="Times New Roman"/>
          <w:sz w:val="24"/>
          <w:szCs w:val="24"/>
        </w:rPr>
        <w:t>ă</w:t>
      </w:r>
      <w:r>
        <w:rPr>
          <w:rFonts w:ascii="Times New Roman" w:hAnsi="Times New Roman" w:cs="Times New Roman"/>
          <w:sz w:val="24"/>
          <w:szCs w:val="24"/>
        </w:rPr>
        <w:t>, gravide</w:t>
      </w:r>
      <w:r w:rsidR="00CE30F9">
        <w:rPr>
          <w:rFonts w:ascii="Times New Roman" w:hAnsi="Times New Roman" w:cs="Times New Roman"/>
          <w:sz w:val="24"/>
          <w:szCs w:val="24"/>
        </w:rPr>
        <w:t>lor</w:t>
      </w:r>
      <w:r>
        <w:rPr>
          <w:rFonts w:ascii="Times New Roman" w:hAnsi="Times New Roman" w:cs="Times New Roman"/>
          <w:sz w:val="24"/>
          <w:szCs w:val="24"/>
        </w:rPr>
        <w:t xml:space="preserve"> peste 34 ani </w:t>
      </w:r>
      <w:r w:rsidR="008F71C1">
        <w:rPr>
          <w:rFonts w:ascii="Times New Roman" w:hAnsi="Times New Roman" w:cs="Times New Roman"/>
          <w:sz w:val="24"/>
          <w:szCs w:val="24"/>
        </w:rPr>
        <w:t>ș</w:t>
      </w:r>
      <w:r>
        <w:rPr>
          <w:rFonts w:ascii="Times New Roman" w:hAnsi="Times New Roman" w:cs="Times New Roman"/>
          <w:sz w:val="24"/>
          <w:szCs w:val="24"/>
        </w:rPr>
        <w:t>i a schimb</w:t>
      </w:r>
      <w:r w:rsidR="008F71C1">
        <w:rPr>
          <w:rFonts w:ascii="Times New Roman" w:hAnsi="Times New Roman" w:cs="Times New Roman"/>
          <w:sz w:val="24"/>
          <w:szCs w:val="24"/>
        </w:rPr>
        <w:t>ă</w:t>
      </w:r>
      <w:r>
        <w:rPr>
          <w:rFonts w:ascii="Times New Roman" w:hAnsi="Times New Roman" w:cs="Times New Roman"/>
          <w:sz w:val="24"/>
          <w:szCs w:val="24"/>
        </w:rPr>
        <w:t xml:space="preserve">rilor </w:t>
      </w:r>
      <w:r w:rsidR="008F71C1">
        <w:rPr>
          <w:rFonts w:ascii="Times New Roman" w:hAnsi="Times New Roman" w:cs="Times New Roman"/>
          <w:sz w:val="24"/>
          <w:szCs w:val="24"/>
        </w:rPr>
        <w:t>î</w:t>
      </w:r>
      <w:r>
        <w:rPr>
          <w:rFonts w:ascii="Times New Roman" w:hAnsi="Times New Roman" w:cs="Times New Roman"/>
          <w:sz w:val="24"/>
          <w:szCs w:val="24"/>
        </w:rPr>
        <w:t>n practica clinic</w:t>
      </w:r>
      <w:r w:rsidR="008F71C1">
        <w:rPr>
          <w:rFonts w:ascii="Times New Roman" w:hAnsi="Times New Roman" w:cs="Times New Roman"/>
          <w:sz w:val="24"/>
          <w:szCs w:val="24"/>
        </w:rPr>
        <w:t>ă</w:t>
      </w:r>
      <w:r>
        <w:rPr>
          <w:rFonts w:ascii="Times New Roman" w:hAnsi="Times New Roman" w:cs="Times New Roman"/>
          <w:sz w:val="24"/>
          <w:szCs w:val="24"/>
        </w:rPr>
        <w:t>, cum ar fi cre</w:t>
      </w:r>
      <w:r w:rsidR="008F71C1">
        <w:rPr>
          <w:rFonts w:ascii="Times New Roman" w:hAnsi="Times New Roman" w:cs="Times New Roman"/>
          <w:sz w:val="24"/>
          <w:szCs w:val="24"/>
        </w:rPr>
        <w:t>ș</w:t>
      </w:r>
      <w:r>
        <w:rPr>
          <w:rFonts w:ascii="Times New Roman" w:hAnsi="Times New Roman" w:cs="Times New Roman"/>
          <w:sz w:val="24"/>
          <w:szCs w:val="24"/>
        </w:rPr>
        <w:t>terea indicelui de cezarian</w:t>
      </w:r>
      <w:r w:rsidR="008F71C1">
        <w:rPr>
          <w:rFonts w:ascii="Times New Roman" w:hAnsi="Times New Roman" w:cs="Times New Roman"/>
          <w:sz w:val="24"/>
          <w:szCs w:val="24"/>
        </w:rPr>
        <w:t>ă</w:t>
      </w:r>
      <w:r>
        <w:rPr>
          <w:rFonts w:ascii="Times New Roman" w:hAnsi="Times New Roman" w:cs="Times New Roman"/>
          <w:sz w:val="24"/>
          <w:szCs w:val="24"/>
        </w:rPr>
        <w:t xml:space="preserve"> electiv</w:t>
      </w:r>
      <w:r w:rsidR="008F71C1">
        <w:rPr>
          <w:rFonts w:ascii="Times New Roman" w:hAnsi="Times New Roman" w:cs="Times New Roman"/>
          <w:sz w:val="24"/>
          <w:szCs w:val="24"/>
        </w:rPr>
        <w:t>ă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085D9F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re</w:t>
      </w:r>
      <w:r w:rsidR="008F71C1">
        <w:rPr>
          <w:rFonts w:ascii="Times New Roman" w:hAnsi="Times New Roman" w:cs="Times New Roman"/>
          <w:sz w:val="24"/>
          <w:szCs w:val="24"/>
        </w:rPr>
        <w:t>ș</w:t>
      </w:r>
      <w:r>
        <w:rPr>
          <w:rFonts w:ascii="Times New Roman" w:hAnsi="Times New Roman" w:cs="Times New Roman"/>
          <w:sz w:val="24"/>
          <w:szCs w:val="24"/>
        </w:rPr>
        <w:t>terea utiliz</w:t>
      </w:r>
      <w:r w:rsidR="008F71C1">
        <w:rPr>
          <w:rFonts w:ascii="Times New Roman" w:hAnsi="Times New Roman" w:cs="Times New Roman"/>
          <w:sz w:val="24"/>
          <w:szCs w:val="24"/>
        </w:rPr>
        <w:t>ă</w:t>
      </w:r>
      <w:r>
        <w:rPr>
          <w:rFonts w:ascii="Times New Roman" w:hAnsi="Times New Roman" w:cs="Times New Roman"/>
          <w:sz w:val="24"/>
          <w:szCs w:val="24"/>
        </w:rPr>
        <w:t xml:space="preserve">rii ultrasonografiei </w:t>
      </w:r>
      <w:r w:rsidR="008F71C1">
        <w:rPr>
          <w:rFonts w:ascii="Times New Roman" w:hAnsi="Times New Roman" w:cs="Times New Roman"/>
          <w:sz w:val="24"/>
          <w:szCs w:val="24"/>
        </w:rPr>
        <w:t>î</w:t>
      </w:r>
      <w:r>
        <w:rPr>
          <w:rFonts w:ascii="Times New Roman" w:hAnsi="Times New Roman" w:cs="Times New Roman"/>
          <w:sz w:val="24"/>
          <w:szCs w:val="24"/>
        </w:rPr>
        <w:t xml:space="preserve">n </w:t>
      </w:r>
      <w:r w:rsidR="00085D9F">
        <w:rPr>
          <w:rFonts w:ascii="Times New Roman" w:hAnsi="Times New Roman" w:cs="Times New Roman"/>
          <w:sz w:val="24"/>
          <w:szCs w:val="24"/>
        </w:rPr>
        <w:t>estimarea v</w:t>
      </w:r>
      <w:r w:rsidR="008F71C1">
        <w:rPr>
          <w:rFonts w:ascii="Times New Roman" w:hAnsi="Times New Roman" w:cs="Times New Roman"/>
          <w:sz w:val="24"/>
          <w:szCs w:val="24"/>
        </w:rPr>
        <w:t>â</w:t>
      </w:r>
      <w:r w:rsidR="00085D9F">
        <w:rPr>
          <w:rFonts w:ascii="Times New Roman" w:hAnsi="Times New Roman" w:cs="Times New Roman"/>
          <w:sz w:val="24"/>
          <w:szCs w:val="24"/>
        </w:rPr>
        <w:t>rstei gesta</w:t>
      </w:r>
      <w:r w:rsidR="008F71C1">
        <w:rPr>
          <w:rFonts w:ascii="Times New Roman" w:hAnsi="Times New Roman" w:cs="Times New Roman"/>
          <w:sz w:val="24"/>
          <w:szCs w:val="24"/>
        </w:rPr>
        <w:t>ț</w:t>
      </w:r>
      <w:r w:rsidR="00085D9F">
        <w:rPr>
          <w:rFonts w:ascii="Times New Roman" w:hAnsi="Times New Roman" w:cs="Times New Roman"/>
          <w:sz w:val="24"/>
          <w:szCs w:val="24"/>
        </w:rPr>
        <w:t xml:space="preserve">ionale </w:t>
      </w:r>
      <w:r>
        <w:rPr>
          <w:rFonts w:ascii="Times New Roman" w:hAnsi="Times New Roman" w:cs="Times New Roman"/>
          <w:sz w:val="24"/>
          <w:szCs w:val="24"/>
        </w:rPr>
        <w:t>a condus la un num</w:t>
      </w:r>
      <w:r w:rsidR="008F71C1">
        <w:rPr>
          <w:rFonts w:ascii="Times New Roman" w:hAnsi="Times New Roman" w:cs="Times New Roman"/>
          <w:sz w:val="24"/>
          <w:szCs w:val="24"/>
        </w:rPr>
        <w:t>ă</w:t>
      </w:r>
      <w:r>
        <w:rPr>
          <w:rFonts w:ascii="Times New Roman" w:hAnsi="Times New Roman" w:cs="Times New Roman"/>
          <w:sz w:val="24"/>
          <w:szCs w:val="24"/>
        </w:rPr>
        <w:t>r mare de na</w:t>
      </w:r>
      <w:r w:rsidR="008F71C1">
        <w:rPr>
          <w:rFonts w:ascii="Times New Roman" w:hAnsi="Times New Roman" w:cs="Times New Roman"/>
          <w:sz w:val="24"/>
          <w:szCs w:val="24"/>
        </w:rPr>
        <w:t>ș</w:t>
      </w:r>
      <w:r>
        <w:rPr>
          <w:rFonts w:ascii="Times New Roman" w:hAnsi="Times New Roman" w:cs="Times New Roman"/>
          <w:sz w:val="24"/>
          <w:szCs w:val="24"/>
        </w:rPr>
        <w:t>teri considerate premature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27DF5" w:rsidRPr="00EF1627" w:rsidRDefault="00CE30F9" w:rsidP="00B27DF5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Raportarea </w:t>
      </w:r>
      <w:r w:rsidR="008F71C1">
        <w:rPr>
          <w:rFonts w:ascii="Times New Roman" w:hAnsi="Times New Roman" w:cs="Times New Roman"/>
          <w:b/>
          <w:sz w:val="24"/>
          <w:szCs w:val="24"/>
        </w:rPr>
        <w:t>ș</w:t>
      </w:r>
      <w:r>
        <w:rPr>
          <w:rFonts w:ascii="Times New Roman" w:hAnsi="Times New Roman" w:cs="Times New Roman"/>
          <w:b/>
          <w:sz w:val="24"/>
          <w:szCs w:val="24"/>
        </w:rPr>
        <w:t>i importan</w:t>
      </w:r>
      <w:r w:rsidR="008F71C1">
        <w:rPr>
          <w:rFonts w:ascii="Times New Roman" w:hAnsi="Times New Roman" w:cs="Times New Roman"/>
          <w:b/>
          <w:sz w:val="24"/>
          <w:szCs w:val="24"/>
        </w:rPr>
        <w:t>ț</w:t>
      </w:r>
      <w:r>
        <w:rPr>
          <w:rFonts w:ascii="Times New Roman" w:hAnsi="Times New Roman" w:cs="Times New Roman"/>
          <w:b/>
          <w:sz w:val="24"/>
          <w:szCs w:val="24"/>
        </w:rPr>
        <w:t xml:space="preserve">a </w:t>
      </w:r>
      <w:r w:rsidR="00B27DF5" w:rsidRPr="00EF1627">
        <w:rPr>
          <w:rFonts w:ascii="Times New Roman" w:hAnsi="Times New Roman" w:cs="Times New Roman"/>
          <w:b/>
          <w:sz w:val="24"/>
          <w:szCs w:val="24"/>
        </w:rPr>
        <w:t>prematurit</w:t>
      </w:r>
      <w:r w:rsidR="008F71C1">
        <w:rPr>
          <w:rFonts w:ascii="Times New Roman" w:hAnsi="Times New Roman" w:cs="Times New Roman"/>
          <w:b/>
          <w:sz w:val="24"/>
          <w:szCs w:val="24"/>
        </w:rPr>
        <w:t>ăț</w:t>
      </w:r>
      <w:r w:rsidR="00B27DF5" w:rsidRPr="00EF1627">
        <w:rPr>
          <w:rFonts w:ascii="Times New Roman" w:hAnsi="Times New Roman" w:cs="Times New Roman"/>
          <w:b/>
          <w:sz w:val="24"/>
          <w:szCs w:val="24"/>
        </w:rPr>
        <w:t xml:space="preserve">ii </w:t>
      </w:r>
      <w:r w:rsidR="008F71C1">
        <w:rPr>
          <w:rFonts w:ascii="Times New Roman" w:hAnsi="Times New Roman" w:cs="Times New Roman"/>
          <w:b/>
          <w:sz w:val="24"/>
          <w:szCs w:val="24"/>
        </w:rPr>
        <w:t>î</w:t>
      </w:r>
      <w:r w:rsidR="00B27DF5" w:rsidRPr="00EF1627">
        <w:rPr>
          <w:rFonts w:ascii="Times New Roman" w:hAnsi="Times New Roman" w:cs="Times New Roman"/>
          <w:b/>
          <w:sz w:val="24"/>
          <w:szCs w:val="24"/>
        </w:rPr>
        <w:t>n lume</w:t>
      </w:r>
    </w:p>
    <w:p w:rsidR="00B27DF5" w:rsidRDefault="00B27DF5" w:rsidP="00085D9F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17D25">
        <w:rPr>
          <w:rFonts w:ascii="Times New Roman" w:hAnsi="Times New Roman" w:cs="Times New Roman"/>
          <w:sz w:val="24"/>
          <w:szCs w:val="24"/>
        </w:rPr>
        <w:t xml:space="preserve">La nivel mondial, </w:t>
      </w:r>
      <w:r w:rsidR="008F71C1">
        <w:rPr>
          <w:rFonts w:ascii="Times New Roman" w:hAnsi="Times New Roman" w:cs="Times New Roman"/>
          <w:sz w:val="24"/>
          <w:szCs w:val="24"/>
        </w:rPr>
        <w:t>î</w:t>
      </w:r>
      <w:r w:rsidRPr="00F17D25">
        <w:rPr>
          <w:rFonts w:ascii="Times New Roman" w:hAnsi="Times New Roman" w:cs="Times New Roman"/>
          <w:sz w:val="24"/>
          <w:szCs w:val="24"/>
        </w:rPr>
        <w:t>n 2010</w:t>
      </w:r>
      <w:r>
        <w:rPr>
          <w:color w:val="000000"/>
          <w:sz w:val="24"/>
          <w:szCs w:val="24"/>
        </w:rPr>
        <w:t xml:space="preserve">, </w:t>
      </w:r>
      <w:r w:rsidRPr="00F17D25">
        <w:rPr>
          <w:rFonts w:ascii="Times New Roman" w:hAnsi="Times New Roman" w:cs="Times New Roman"/>
          <w:sz w:val="24"/>
          <w:szCs w:val="24"/>
        </w:rPr>
        <w:t>s-</w:t>
      </w:r>
      <w:r>
        <w:rPr>
          <w:rFonts w:ascii="Times New Roman" w:hAnsi="Times New Roman" w:cs="Times New Roman"/>
          <w:sz w:val="24"/>
          <w:szCs w:val="24"/>
        </w:rPr>
        <w:t>a</w:t>
      </w:r>
      <w:r w:rsidR="00CE30F9">
        <w:rPr>
          <w:rFonts w:ascii="Times New Roman" w:hAnsi="Times New Roman" w:cs="Times New Roman"/>
          <w:sz w:val="24"/>
          <w:szCs w:val="24"/>
        </w:rPr>
        <w:t>u</w:t>
      </w:r>
      <w:r w:rsidRPr="00F17D25">
        <w:rPr>
          <w:rFonts w:ascii="Times New Roman" w:hAnsi="Times New Roman" w:cs="Times New Roman"/>
          <w:sz w:val="24"/>
          <w:szCs w:val="24"/>
        </w:rPr>
        <w:t xml:space="preserve"> estimat 11,1%</w:t>
      </w:r>
      <w:r w:rsidR="00CE30F9">
        <w:rPr>
          <w:rFonts w:ascii="Times New Roman" w:hAnsi="Times New Roman" w:cs="Times New Roman"/>
          <w:sz w:val="24"/>
          <w:szCs w:val="24"/>
        </w:rPr>
        <w:t xml:space="preserve"> prematuri</w:t>
      </w:r>
      <w:r w:rsidRPr="00F17D25">
        <w:rPr>
          <w:rFonts w:ascii="Times New Roman" w:hAnsi="Times New Roman" w:cs="Times New Roman"/>
          <w:sz w:val="24"/>
          <w:szCs w:val="24"/>
        </w:rPr>
        <w:t xml:space="preserve"> din</w:t>
      </w:r>
      <w:r w:rsidR="008F71C1">
        <w:rPr>
          <w:rFonts w:ascii="Times New Roman" w:hAnsi="Times New Roman" w:cs="Times New Roman"/>
          <w:sz w:val="24"/>
          <w:szCs w:val="24"/>
        </w:rPr>
        <w:t>tre</w:t>
      </w:r>
      <w:r w:rsidRPr="00F17D25">
        <w:rPr>
          <w:rFonts w:ascii="Times New Roman" w:hAnsi="Times New Roman" w:cs="Times New Roman"/>
          <w:sz w:val="24"/>
          <w:szCs w:val="24"/>
        </w:rPr>
        <w:t xml:space="preserve"> to</w:t>
      </w:r>
      <w:r w:rsidR="008F71C1">
        <w:rPr>
          <w:rFonts w:ascii="Times New Roman" w:hAnsi="Times New Roman" w:cs="Times New Roman"/>
          <w:sz w:val="24"/>
          <w:szCs w:val="24"/>
        </w:rPr>
        <w:t>ț</w:t>
      </w:r>
      <w:r w:rsidRPr="00F17D25">
        <w:rPr>
          <w:rFonts w:ascii="Times New Roman" w:hAnsi="Times New Roman" w:cs="Times New Roman"/>
          <w:sz w:val="24"/>
          <w:szCs w:val="24"/>
        </w:rPr>
        <w:t>i nou-n</w:t>
      </w:r>
      <w:r w:rsidR="008F71C1">
        <w:rPr>
          <w:rFonts w:ascii="Times New Roman" w:hAnsi="Times New Roman" w:cs="Times New Roman"/>
          <w:sz w:val="24"/>
          <w:szCs w:val="24"/>
        </w:rPr>
        <w:t>ă</w:t>
      </w:r>
      <w:r w:rsidRPr="00F17D25">
        <w:rPr>
          <w:rFonts w:ascii="Times New Roman" w:hAnsi="Times New Roman" w:cs="Times New Roman"/>
          <w:sz w:val="24"/>
          <w:szCs w:val="24"/>
        </w:rPr>
        <w:t>scu</w:t>
      </w:r>
      <w:r w:rsidR="008F71C1">
        <w:rPr>
          <w:rFonts w:ascii="Times New Roman" w:hAnsi="Times New Roman" w:cs="Times New Roman"/>
          <w:sz w:val="24"/>
          <w:szCs w:val="24"/>
        </w:rPr>
        <w:t>ț</w:t>
      </w:r>
      <w:r w:rsidRPr="00F17D25">
        <w:rPr>
          <w:rFonts w:ascii="Times New Roman" w:hAnsi="Times New Roman" w:cs="Times New Roman"/>
          <w:sz w:val="24"/>
          <w:szCs w:val="24"/>
        </w:rPr>
        <w:t>ii vii (14,9 milioane copii n</w:t>
      </w:r>
      <w:r w:rsidR="008F71C1">
        <w:rPr>
          <w:rFonts w:ascii="Times New Roman" w:hAnsi="Times New Roman" w:cs="Times New Roman"/>
          <w:sz w:val="24"/>
          <w:szCs w:val="24"/>
        </w:rPr>
        <w:t>ă</w:t>
      </w:r>
      <w:r w:rsidRPr="00F17D25">
        <w:rPr>
          <w:rFonts w:ascii="Times New Roman" w:hAnsi="Times New Roman" w:cs="Times New Roman"/>
          <w:sz w:val="24"/>
          <w:szCs w:val="24"/>
        </w:rPr>
        <w:t>scu</w:t>
      </w:r>
      <w:r w:rsidR="008F71C1">
        <w:rPr>
          <w:rFonts w:ascii="Times New Roman" w:hAnsi="Times New Roman" w:cs="Times New Roman"/>
          <w:sz w:val="24"/>
          <w:szCs w:val="24"/>
        </w:rPr>
        <w:t>ț</w:t>
      </w:r>
      <w:r w:rsidRPr="00F17D25">
        <w:rPr>
          <w:rFonts w:ascii="Times New Roman" w:hAnsi="Times New Roman" w:cs="Times New Roman"/>
          <w:sz w:val="24"/>
          <w:szCs w:val="24"/>
        </w:rPr>
        <w:t xml:space="preserve">i </w:t>
      </w:r>
      <w:r w:rsidR="008F71C1">
        <w:rPr>
          <w:rFonts w:ascii="Times New Roman" w:hAnsi="Times New Roman" w:cs="Times New Roman"/>
          <w:sz w:val="24"/>
          <w:szCs w:val="24"/>
        </w:rPr>
        <w:t>î</w:t>
      </w:r>
      <w:r w:rsidRPr="00F17D25">
        <w:rPr>
          <w:rFonts w:ascii="Times New Roman" w:hAnsi="Times New Roman" w:cs="Times New Roman"/>
          <w:sz w:val="24"/>
          <w:szCs w:val="24"/>
        </w:rPr>
        <w:t>nainte de 37 s</w:t>
      </w:r>
      <w:r w:rsidR="008F71C1">
        <w:rPr>
          <w:rFonts w:ascii="Times New Roman" w:hAnsi="Times New Roman" w:cs="Times New Roman"/>
          <w:sz w:val="24"/>
          <w:szCs w:val="24"/>
        </w:rPr>
        <w:t>ă</w:t>
      </w:r>
      <w:r w:rsidRPr="00F17D25">
        <w:rPr>
          <w:rFonts w:ascii="Times New Roman" w:hAnsi="Times New Roman" w:cs="Times New Roman"/>
          <w:sz w:val="24"/>
          <w:szCs w:val="24"/>
        </w:rPr>
        <w:t>pt</w:t>
      </w:r>
      <w:r w:rsidR="008F71C1">
        <w:rPr>
          <w:rFonts w:ascii="Times New Roman" w:hAnsi="Times New Roman" w:cs="Times New Roman"/>
          <w:sz w:val="24"/>
          <w:szCs w:val="24"/>
        </w:rPr>
        <w:t>ă</w:t>
      </w:r>
      <w:r w:rsidRPr="00F17D25">
        <w:rPr>
          <w:rFonts w:ascii="Times New Roman" w:hAnsi="Times New Roman" w:cs="Times New Roman"/>
          <w:sz w:val="24"/>
          <w:szCs w:val="24"/>
        </w:rPr>
        <w:t>m</w:t>
      </w:r>
      <w:r w:rsidR="008F71C1">
        <w:rPr>
          <w:rFonts w:ascii="Times New Roman" w:hAnsi="Times New Roman" w:cs="Times New Roman"/>
          <w:sz w:val="24"/>
          <w:szCs w:val="24"/>
        </w:rPr>
        <w:t>â</w:t>
      </w:r>
      <w:r w:rsidRPr="00F17D25">
        <w:rPr>
          <w:rFonts w:ascii="Times New Roman" w:hAnsi="Times New Roman" w:cs="Times New Roman"/>
          <w:sz w:val="24"/>
          <w:szCs w:val="24"/>
        </w:rPr>
        <w:t>ni), cu o rat</w:t>
      </w:r>
      <w:r w:rsidR="008F71C1">
        <w:rPr>
          <w:rFonts w:ascii="Times New Roman" w:hAnsi="Times New Roman" w:cs="Times New Roman"/>
          <w:sz w:val="24"/>
          <w:szCs w:val="24"/>
        </w:rPr>
        <w:t>ă</w:t>
      </w:r>
      <w:r w:rsidRPr="00F17D25">
        <w:rPr>
          <w:rFonts w:ascii="Times New Roman" w:hAnsi="Times New Roman" w:cs="Times New Roman"/>
          <w:sz w:val="24"/>
          <w:szCs w:val="24"/>
        </w:rPr>
        <w:t xml:space="preserve"> </w:t>
      </w:r>
      <w:r w:rsidR="008F71C1">
        <w:rPr>
          <w:rFonts w:ascii="Times New Roman" w:hAnsi="Times New Roman" w:cs="Times New Roman"/>
          <w:sz w:val="24"/>
          <w:szCs w:val="24"/>
        </w:rPr>
        <w:t>î</w:t>
      </w:r>
      <w:r w:rsidRPr="00F17D25">
        <w:rPr>
          <w:rFonts w:ascii="Times New Roman" w:hAnsi="Times New Roman" w:cs="Times New Roman"/>
          <w:sz w:val="24"/>
          <w:szCs w:val="24"/>
        </w:rPr>
        <w:t>n cre</w:t>
      </w:r>
      <w:r w:rsidR="008F71C1">
        <w:rPr>
          <w:rFonts w:ascii="Times New Roman" w:hAnsi="Times New Roman" w:cs="Times New Roman"/>
          <w:sz w:val="24"/>
          <w:szCs w:val="24"/>
        </w:rPr>
        <w:t>ș</w:t>
      </w:r>
      <w:r w:rsidRPr="00F17D25">
        <w:rPr>
          <w:rFonts w:ascii="Times New Roman" w:hAnsi="Times New Roman" w:cs="Times New Roman"/>
          <w:sz w:val="24"/>
          <w:szCs w:val="24"/>
        </w:rPr>
        <w:t xml:space="preserve">tere </w:t>
      </w:r>
      <w:r w:rsidR="008F71C1">
        <w:rPr>
          <w:rFonts w:ascii="Times New Roman" w:hAnsi="Times New Roman" w:cs="Times New Roman"/>
          <w:sz w:val="24"/>
          <w:szCs w:val="24"/>
        </w:rPr>
        <w:t>î</w:t>
      </w:r>
      <w:r w:rsidRPr="00F17D25">
        <w:rPr>
          <w:rFonts w:ascii="Times New Roman" w:hAnsi="Times New Roman" w:cs="Times New Roman"/>
          <w:sz w:val="24"/>
          <w:szCs w:val="24"/>
        </w:rPr>
        <w:t xml:space="preserve">n majoritatea </w:t>
      </w:r>
      <w:r w:rsidR="008F71C1">
        <w:rPr>
          <w:rFonts w:ascii="Times New Roman" w:hAnsi="Times New Roman" w:cs="Times New Roman"/>
          <w:sz w:val="24"/>
          <w:szCs w:val="24"/>
        </w:rPr>
        <w:t>ță</w:t>
      </w:r>
      <w:r w:rsidRPr="00F17D25">
        <w:rPr>
          <w:rFonts w:ascii="Times New Roman" w:hAnsi="Times New Roman" w:cs="Times New Roman"/>
          <w:sz w:val="24"/>
          <w:szCs w:val="24"/>
        </w:rPr>
        <w:t>rilor.</w:t>
      </w:r>
      <w:r w:rsidRPr="00B27DF5">
        <w:rPr>
          <w:rFonts w:ascii="Times New Roman" w:hAnsi="Times New Roman" w:cs="Times New Roman"/>
          <w:sz w:val="24"/>
          <w:szCs w:val="24"/>
        </w:rPr>
        <w:t xml:space="preserve"> </w:t>
      </w:r>
      <w:r w:rsidRPr="00F17D25">
        <w:rPr>
          <w:rFonts w:ascii="Times New Roman" w:hAnsi="Times New Roman" w:cs="Times New Roman"/>
          <w:sz w:val="24"/>
          <w:szCs w:val="24"/>
        </w:rPr>
        <w:t>Nu exist</w:t>
      </w:r>
      <w:r w:rsidR="008F71C1">
        <w:rPr>
          <w:rFonts w:ascii="Times New Roman" w:hAnsi="Times New Roman" w:cs="Times New Roman"/>
          <w:sz w:val="24"/>
          <w:szCs w:val="24"/>
        </w:rPr>
        <w:t>ă</w:t>
      </w:r>
      <w:r w:rsidRPr="00F17D25">
        <w:rPr>
          <w:rFonts w:ascii="Times New Roman" w:hAnsi="Times New Roman" w:cs="Times New Roman"/>
          <w:sz w:val="24"/>
          <w:szCs w:val="24"/>
        </w:rPr>
        <w:t xml:space="preserve"> date generale absolute </w:t>
      </w:r>
      <w:r w:rsidR="008F71C1">
        <w:rPr>
          <w:rFonts w:ascii="Times New Roman" w:hAnsi="Times New Roman" w:cs="Times New Roman"/>
          <w:sz w:val="24"/>
          <w:szCs w:val="24"/>
        </w:rPr>
        <w:t>î</w:t>
      </w:r>
      <w:r w:rsidRPr="00F17D25">
        <w:rPr>
          <w:rFonts w:ascii="Times New Roman" w:hAnsi="Times New Roman" w:cs="Times New Roman"/>
          <w:sz w:val="24"/>
          <w:szCs w:val="24"/>
        </w:rPr>
        <w:t>n lume pentru c</w:t>
      </w:r>
      <w:r w:rsidR="008F71C1">
        <w:rPr>
          <w:rFonts w:ascii="Times New Roman" w:hAnsi="Times New Roman" w:cs="Times New Roman"/>
          <w:sz w:val="24"/>
          <w:szCs w:val="24"/>
        </w:rPr>
        <w:t>ă</w:t>
      </w:r>
      <w:r w:rsidRPr="00F17D25">
        <w:rPr>
          <w:rFonts w:ascii="Times New Roman" w:hAnsi="Times New Roman" w:cs="Times New Roman"/>
          <w:sz w:val="24"/>
          <w:szCs w:val="24"/>
        </w:rPr>
        <w:t xml:space="preserve"> diferite </w:t>
      </w:r>
      <w:r w:rsidR="008F71C1">
        <w:rPr>
          <w:rFonts w:ascii="Times New Roman" w:hAnsi="Times New Roman" w:cs="Times New Roman"/>
          <w:sz w:val="24"/>
          <w:szCs w:val="24"/>
        </w:rPr>
        <w:t>ță</w:t>
      </w:r>
      <w:r w:rsidRPr="00F17D25">
        <w:rPr>
          <w:rFonts w:ascii="Times New Roman" w:hAnsi="Times New Roman" w:cs="Times New Roman"/>
          <w:sz w:val="24"/>
          <w:szCs w:val="24"/>
        </w:rPr>
        <w:t>ri folosesc diferite defini</w:t>
      </w:r>
      <w:r w:rsidR="008F71C1">
        <w:rPr>
          <w:rFonts w:ascii="Times New Roman" w:hAnsi="Times New Roman" w:cs="Times New Roman"/>
          <w:sz w:val="24"/>
          <w:szCs w:val="24"/>
        </w:rPr>
        <w:t>ț</w:t>
      </w:r>
      <w:r w:rsidRPr="00F17D25">
        <w:rPr>
          <w:rFonts w:ascii="Times New Roman" w:hAnsi="Times New Roman" w:cs="Times New Roman"/>
          <w:sz w:val="24"/>
          <w:szCs w:val="24"/>
        </w:rPr>
        <w:t>ii ale na</w:t>
      </w:r>
      <w:r w:rsidR="008F71C1">
        <w:rPr>
          <w:rFonts w:ascii="Times New Roman" w:hAnsi="Times New Roman" w:cs="Times New Roman"/>
          <w:sz w:val="24"/>
          <w:szCs w:val="24"/>
        </w:rPr>
        <w:t>ș</w:t>
      </w:r>
      <w:r w:rsidRPr="00F17D25">
        <w:rPr>
          <w:rFonts w:ascii="Times New Roman" w:hAnsi="Times New Roman" w:cs="Times New Roman"/>
          <w:sz w:val="24"/>
          <w:szCs w:val="24"/>
        </w:rPr>
        <w:t>terii (supravie</w:t>
      </w:r>
      <w:r w:rsidR="008F71C1">
        <w:rPr>
          <w:rFonts w:ascii="Times New Roman" w:hAnsi="Times New Roman" w:cs="Times New Roman"/>
          <w:sz w:val="24"/>
          <w:szCs w:val="24"/>
        </w:rPr>
        <w:t>ț</w:t>
      </w:r>
      <w:r w:rsidRPr="00F17D25">
        <w:rPr>
          <w:rFonts w:ascii="Times New Roman" w:hAnsi="Times New Roman" w:cs="Times New Roman"/>
          <w:sz w:val="24"/>
          <w:szCs w:val="24"/>
        </w:rPr>
        <w:t>uire dup</w:t>
      </w:r>
      <w:r w:rsidR="008F71C1">
        <w:rPr>
          <w:rFonts w:ascii="Times New Roman" w:hAnsi="Times New Roman" w:cs="Times New Roman"/>
          <w:sz w:val="24"/>
          <w:szCs w:val="24"/>
        </w:rPr>
        <w:t>ă</w:t>
      </w:r>
      <w:r w:rsidRPr="00F17D25">
        <w:rPr>
          <w:rFonts w:ascii="Times New Roman" w:hAnsi="Times New Roman" w:cs="Times New Roman"/>
          <w:sz w:val="24"/>
          <w:szCs w:val="24"/>
        </w:rPr>
        <w:t xml:space="preserve"> na</w:t>
      </w:r>
      <w:r w:rsidR="008F71C1">
        <w:rPr>
          <w:rFonts w:ascii="Times New Roman" w:hAnsi="Times New Roman" w:cs="Times New Roman"/>
          <w:sz w:val="24"/>
          <w:szCs w:val="24"/>
        </w:rPr>
        <w:t>ș</w:t>
      </w:r>
      <w:r w:rsidRPr="00F17D25">
        <w:rPr>
          <w:rFonts w:ascii="Times New Roman" w:hAnsi="Times New Roman" w:cs="Times New Roman"/>
          <w:sz w:val="24"/>
          <w:szCs w:val="24"/>
        </w:rPr>
        <w:t>tere, supravie</w:t>
      </w:r>
      <w:r w:rsidR="008F71C1">
        <w:rPr>
          <w:rFonts w:ascii="Times New Roman" w:hAnsi="Times New Roman" w:cs="Times New Roman"/>
          <w:sz w:val="24"/>
          <w:szCs w:val="24"/>
        </w:rPr>
        <w:t>ț</w:t>
      </w:r>
      <w:r w:rsidRPr="00F17D25">
        <w:rPr>
          <w:rFonts w:ascii="Times New Roman" w:hAnsi="Times New Roman" w:cs="Times New Roman"/>
          <w:sz w:val="24"/>
          <w:szCs w:val="24"/>
        </w:rPr>
        <w:t>uire dup</w:t>
      </w:r>
      <w:r w:rsidR="008F71C1">
        <w:rPr>
          <w:rFonts w:ascii="Times New Roman" w:hAnsi="Times New Roman" w:cs="Times New Roman"/>
          <w:sz w:val="24"/>
          <w:szCs w:val="24"/>
        </w:rPr>
        <w:t>ă</w:t>
      </w:r>
      <w:r w:rsidRPr="00F17D25">
        <w:rPr>
          <w:rFonts w:ascii="Times New Roman" w:hAnsi="Times New Roman" w:cs="Times New Roman"/>
          <w:sz w:val="24"/>
          <w:szCs w:val="24"/>
        </w:rPr>
        <w:t xml:space="preserve"> o lun</w:t>
      </w:r>
      <w:r w:rsidR="008F71C1">
        <w:rPr>
          <w:rFonts w:ascii="Times New Roman" w:hAnsi="Times New Roman" w:cs="Times New Roman"/>
          <w:sz w:val="24"/>
          <w:szCs w:val="24"/>
        </w:rPr>
        <w:t>ă</w:t>
      </w:r>
      <w:r w:rsidRPr="00F17D25">
        <w:rPr>
          <w:rFonts w:ascii="Times New Roman" w:hAnsi="Times New Roman" w:cs="Times New Roman"/>
          <w:sz w:val="24"/>
          <w:szCs w:val="24"/>
        </w:rPr>
        <w:t xml:space="preserve">, etc). Dar 75% dintre decesele </w:t>
      </w:r>
      <w:r w:rsidR="008F71C1">
        <w:rPr>
          <w:rFonts w:ascii="Times New Roman" w:hAnsi="Times New Roman" w:cs="Times New Roman"/>
          <w:sz w:val="24"/>
          <w:szCs w:val="24"/>
        </w:rPr>
        <w:t>î</w:t>
      </w:r>
      <w:r w:rsidRPr="00F17D25">
        <w:rPr>
          <w:rFonts w:ascii="Times New Roman" w:hAnsi="Times New Roman" w:cs="Times New Roman"/>
          <w:sz w:val="24"/>
          <w:szCs w:val="24"/>
        </w:rPr>
        <w:t>n perioada perinatal</w:t>
      </w:r>
      <w:r w:rsidR="008F71C1">
        <w:rPr>
          <w:rFonts w:ascii="Times New Roman" w:hAnsi="Times New Roman" w:cs="Times New Roman"/>
          <w:sz w:val="24"/>
          <w:szCs w:val="24"/>
        </w:rPr>
        <w:t>ă</w:t>
      </w:r>
      <w:r w:rsidRPr="00F17D25">
        <w:rPr>
          <w:rFonts w:ascii="Times New Roman" w:hAnsi="Times New Roman" w:cs="Times New Roman"/>
          <w:sz w:val="24"/>
          <w:szCs w:val="24"/>
        </w:rPr>
        <w:t xml:space="preserve"> privesc prematurii </w:t>
      </w:r>
      <w:r w:rsidR="008F71C1">
        <w:rPr>
          <w:rFonts w:ascii="Times New Roman" w:hAnsi="Times New Roman" w:cs="Times New Roman"/>
          <w:sz w:val="24"/>
          <w:szCs w:val="24"/>
        </w:rPr>
        <w:t>ș</w:t>
      </w:r>
      <w:r w:rsidRPr="00F17D25">
        <w:rPr>
          <w:rFonts w:ascii="Times New Roman" w:hAnsi="Times New Roman" w:cs="Times New Roman"/>
          <w:sz w:val="24"/>
          <w:szCs w:val="24"/>
        </w:rPr>
        <w:t xml:space="preserve">i </w:t>
      </w:r>
      <w:r w:rsidR="00085D9F">
        <w:rPr>
          <w:rFonts w:ascii="Times New Roman" w:hAnsi="Times New Roman" w:cs="Times New Roman"/>
          <w:sz w:val="24"/>
          <w:szCs w:val="24"/>
        </w:rPr>
        <w:t xml:space="preserve">2/3 </w:t>
      </w:r>
      <w:r w:rsidRPr="00F17D25">
        <w:rPr>
          <w:rFonts w:ascii="Times New Roman" w:hAnsi="Times New Roman" w:cs="Times New Roman"/>
          <w:sz w:val="24"/>
          <w:szCs w:val="24"/>
        </w:rPr>
        <w:t>dintre decese apar la copiii n</w:t>
      </w:r>
      <w:r w:rsidR="008F71C1">
        <w:rPr>
          <w:rFonts w:ascii="Times New Roman" w:hAnsi="Times New Roman" w:cs="Times New Roman"/>
          <w:sz w:val="24"/>
          <w:szCs w:val="24"/>
        </w:rPr>
        <w:t>ă</w:t>
      </w:r>
      <w:r w:rsidRPr="00F17D25">
        <w:rPr>
          <w:rFonts w:ascii="Times New Roman" w:hAnsi="Times New Roman" w:cs="Times New Roman"/>
          <w:sz w:val="24"/>
          <w:szCs w:val="24"/>
        </w:rPr>
        <w:t>scu</w:t>
      </w:r>
      <w:r w:rsidR="008F71C1">
        <w:rPr>
          <w:rFonts w:ascii="Times New Roman" w:hAnsi="Times New Roman" w:cs="Times New Roman"/>
          <w:sz w:val="24"/>
          <w:szCs w:val="24"/>
        </w:rPr>
        <w:t>ț</w:t>
      </w:r>
      <w:r w:rsidRPr="00F17D25">
        <w:rPr>
          <w:rFonts w:ascii="Times New Roman" w:hAnsi="Times New Roman" w:cs="Times New Roman"/>
          <w:sz w:val="24"/>
          <w:szCs w:val="24"/>
        </w:rPr>
        <w:t xml:space="preserve">i </w:t>
      </w:r>
      <w:r w:rsidR="008F71C1">
        <w:rPr>
          <w:rFonts w:ascii="Times New Roman" w:hAnsi="Times New Roman" w:cs="Times New Roman"/>
          <w:sz w:val="24"/>
          <w:szCs w:val="24"/>
        </w:rPr>
        <w:t>î</w:t>
      </w:r>
      <w:r w:rsidRPr="00F17D25">
        <w:rPr>
          <w:rFonts w:ascii="Times New Roman" w:hAnsi="Times New Roman" w:cs="Times New Roman"/>
          <w:sz w:val="24"/>
          <w:szCs w:val="24"/>
        </w:rPr>
        <w:t>nainte de s</w:t>
      </w:r>
      <w:r w:rsidR="008F71C1">
        <w:rPr>
          <w:rFonts w:ascii="Times New Roman" w:hAnsi="Times New Roman" w:cs="Times New Roman"/>
          <w:sz w:val="24"/>
          <w:szCs w:val="24"/>
        </w:rPr>
        <w:t>ă</w:t>
      </w:r>
      <w:r w:rsidRPr="00F17D25">
        <w:rPr>
          <w:rFonts w:ascii="Times New Roman" w:hAnsi="Times New Roman" w:cs="Times New Roman"/>
          <w:sz w:val="24"/>
          <w:szCs w:val="24"/>
        </w:rPr>
        <w:t>pt</w:t>
      </w:r>
      <w:r w:rsidR="008F71C1">
        <w:rPr>
          <w:rFonts w:ascii="Times New Roman" w:hAnsi="Times New Roman" w:cs="Times New Roman"/>
          <w:sz w:val="24"/>
          <w:szCs w:val="24"/>
        </w:rPr>
        <w:t>ămâna</w:t>
      </w:r>
      <w:r w:rsidRPr="00F17D25">
        <w:rPr>
          <w:rFonts w:ascii="Times New Roman" w:hAnsi="Times New Roman" w:cs="Times New Roman"/>
          <w:sz w:val="24"/>
          <w:szCs w:val="24"/>
        </w:rPr>
        <w:t xml:space="preserve"> 32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27DF5" w:rsidRDefault="00B27DF5" w:rsidP="00085D9F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27DF5">
        <w:rPr>
          <w:rFonts w:ascii="Times New Roman" w:hAnsi="Times New Roman" w:cs="Times New Roman"/>
          <w:sz w:val="24"/>
          <w:szCs w:val="24"/>
        </w:rPr>
        <w:t>Complica</w:t>
      </w:r>
      <w:r w:rsidR="008F71C1">
        <w:rPr>
          <w:rFonts w:ascii="Times New Roman" w:hAnsi="Times New Roman" w:cs="Times New Roman"/>
          <w:sz w:val="24"/>
          <w:szCs w:val="24"/>
        </w:rPr>
        <w:t>ț</w:t>
      </w:r>
      <w:r w:rsidRPr="00B27DF5">
        <w:rPr>
          <w:rFonts w:ascii="Times New Roman" w:hAnsi="Times New Roman" w:cs="Times New Roman"/>
          <w:sz w:val="24"/>
          <w:szCs w:val="24"/>
        </w:rPr>
        <w:t xml:space="preserve">iile directe ale NP au dus la un milion de decese </w:t>
      </w:r>
      <w:r w:rsidR="008F71C1">
        <w:rPr>
          <w:rFonts w:ascii="Times New Roman" w:hAnsi="Times New Roman" w:cs="Times New Roman"/>
          <w:sz w:val="24"/>
          <w:szCs w:val="24"/>
        </w:rPr>
        <w:t>î</w:t>
      </w:r>
      <w:r w:rsidRPr="00B27DF5">
        <w:rPr>
          <w:rFonts w:ascii="Times New Roman" w:hAnsi="Times New Roman" w:cs="Times New Roman"/>
          <w:sz w:val="24"/>
          <w:szCs w:val="24"/>
        </w:rPr>
        <w:t>n fiecare an, iar na</w:t>
      </w:r>
      <w:r w:rsidR="008F71C1">
        <w:rPr>
          <w:rFonts w:ascii="Times New Roman" w:hAnsi="Times New Roman" w:cs="Times New Roman"/>
          <w:sz w:val="24"/>
          <w:szCs w:val="24"/>
        </w:rPr>
        <w:t>ș</w:t>
      </w:r>
      <w:r w:rsidRPr="00B27DF5">
        <w:rPr>
          <w:rFonts w:ascii="Times New Roman" w:hAnsi="Times New Roman" w:cs="Times New Roman"/>
          <w:sz w:val="24"/>
          <w:szCs w:val="24"/>
        </w:rPr>
        <w:t>terea prematur</w:t>
      </w:r>
      <w:r w:rsidR="008F71C1">
        <w:rPr>
          <w:rFonts w:ascii="Times New Roman" w:hAnsi="Times New Roman" w:cs="Times New Roman"/>
          <w:sz w:val="24"/>
          <w:szCs w:val="24"/>
        </w:rPr>
        <w:t>ă</w:t>
      </w:r>
      <w:r w:rsidRPr="00B27DF5">
        <w:rPr>
          <w:rFonts w:ascii="Times New Roman" w:hAnsi="Times New Roman" w:cs="Times New Roman"/>
          <w:sz w:val="24"/>
          <w:szCs w:val="24"/>
        </w:rPr>
        <w:t xml:space="preserve"> </w:t>
      </w:r>
      <w:r w:rsidR="008F71C1">
        <w:rPr>
          <w:rFonts w:ascii="Times New Roman" w:hAnsi="Times New Roman" w:cs="Times New Roman"/>
          <w:sz w:val="24"/>
          <w:szCs w:val="24"/>
        </w:rPr>
        <w:t>î</w:t>
      </w:r>
      <w:r w:rsidRPr="00B27DF5">
        <w:rPr>
          <w:rFonts w:ascii="Times New Roman" w:hAnsi="Times New Roman" w:cs="Times New Roman"/>
          <w:sz w:val="24"/>
          <w:szCs w:val="24"/>
        </w:rPr>
        <w:t>ns</w:t>
      </w:r>
      <w:r w:rsidR="008F71C1">
        <w:rPr>
          <w:rFonts w:ascii="Times New Roman" w:hAnsi="Times New Roman" w:cs="Times New Roman"/>
          <w:sz w:val="24"/>
          <w:szCs w:val="24"/>
        </w:rPr>
        <w:t>ăș</w:t>
      </w:r>
      <w:r w:rsidRPr="00B27DF5">
        <w:rPr>
          <w:rFonts w:ascii="Times New Roman" w:hAnsi="Times New Roman" w:cs="Times New Roman"/>
          <w:sz w:val="24"/>
          <w:szCs w:val="24"/>
        </w:rPr>
        <w:t xml:space="preserve">i este un factor de risc </w:t>
      </w:r>
      <w:r w:rsidR="008F71C1">
        <w:rPr>
          <w:rFonts w:ascii="Times New Roman" w:hAnsi="Times New Roman" w:cs="Times New Roman"/>
          <w:sz w:val="24"/>
          <w:szCs w:val="24"/>
        </w:rPr>
        <w:t>î</w:t>
      </w:r>
      <w:r w:rsidRPr="00B27DF5">
        <w:rPr>
          <w:rFonts w:ascii="Times New Roman" w:hAnsi="Times New Roman" w:cs="Times New Roman"/>
          <w:sz w:val="24"/>
          <w:szCs w:val="24"/>
        </w:rPr>
        <w:t>n peste 50% dintre mor</w:t>
      </w:r>
      <w:r w:rsidR="008F71C1">
        <w:rPr>
          <w:rFonts w:ascii="Times New Roman" w:hAnsi="Times New Roman" w:cs="Times New Roman"/>
          <w:sz w:val="24"/>
          <w:szCs w:val="24"/>
        </w:rPr>
        <w:t>ț</w:t>
      </w:r>
      <w:r w:rsidRPr="00B27DF5">
        <w:rPr>
          <w:rFonts w:ascii="Times New Roman" w:hAnsi="Times New Roman" w:cs="Times New Roman"/>
          <w:sz w:val="24"/>
          <w:szCs w:val="24"/>
        </w:rPr>
        <w:t>ile neonatale.</w:t>
      </w:r>
    </w:p>
    <w:p w:rsidR="00B27DF5" w:rsidRDefault="00B27DF5" w:rsidP="00085D9F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NP este a doua cea mai frecvent</w:t>
      </w:r>
      <w:r w:rsidR="008F71C1">
        <w:rPr>
          <w:rFonts w:ascii="Times New Roman" w:hAnsi="Times New Roman" w:cs="Times New Roman"/>
          <w:sz w:val="24"/>
          <w:szCs w:val="24"/>
        </w:rPr>
        <w:t>ă</w:t>
      </w:r>
      <w:r>
        <w:rPr>
          <w:rFonts w:ascii="Times New Roman" w:hAnsi="Times New Roman" w:cs="Times New Roman"/>
          <w:sz w:val="24"/>
          <w:szCs w:val="24"/>
        </w:rPr>
        <w:t xml:space="preserve"> cauz</w:t>
      </w:r>
      <w:r w:rsidR="008F71C1">
        <w:rPr>
          <w:rFonts w:ascii="Times New Roman" w:hAnsi="Times New Roman" w:cs="Times New Roman"/>
          <w:sz w:val="24"/>
          <w:szCs w:val="24"/>
        </w:rPr>
        <w:t>ă</w:t>
      </w:r>
      <w:r>
        <w:rPr>
          <w:rFonts w:ascii="Times New Roman" w:hAnsi="Times New Roman" w:cs="Times New Roman"/>
          <w:sz w:val="24"/>
          <w:szCs w:val="24"/>
        </w:rPr>
        <w:t xml:space="preserve"> de moarte sub 5 ani, dup</w:t>
      </w:r>
      <w:r w:rsidR="008F71C1">
        <w:rPr>
          <w:rFonts w:ascii="Times New Roman" w:hAnsi="Times New Roman" w:cs="Times New Roman"/>
          <w:sz w:val="24"/>
          <w:szCs w:val="24"/>
        </w:rPr>
        <w:t>ă</w:t>
      </w:r>
      <w:r>
        <w:rPr>
          <w:rFonts w:ascii="Times New Roman" w:hAnsi="Times New Roman" w:cs="Times New Roman"/>
          <w:sz w:val="24"/>
          <w:szCs w:val="24"/>
        </w:rPr>
        <w:t xml:space="preserve"> pneumonie.</w:t>
      </w:r>
    </w:p>
    <w:p w:rsidR="00B27DF5" w:rsidRDefault="00B27DF5" w:rsidP="00085D9F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Efectul na</w:t>
      </w:r>
      <w:r w:rsidR="008F71C1">
        <w:rPr>
          <w:rFonts w:ascii="Times New Roman" w:hAnsi="Times New Roman" w:cs="Times New Roman"/>
          <w:sz w:val="24"/>
          <w:szCs w:val="24"/>
        </w:rPr>
        <w:t>ș</w:t>
      </w:r>
      <w:r>
        <w:rPr>
          <w:rFonts w:ascii="Times New Roman" w:hAnsi="Times New Roman" w:cs="Times New Roman"/>
          <w:sz w:val="24"/>
          <w:szCs w:val="24"/>
        </w:rPr>
        <w:t>terii premature printre supravie</w:t>
      </w:r>
      <w:r w:rsidR="008F71C1">
        <w:rPr>
          <w:rFonts w:ascii="Times New Roman" w:hAnsi="Times New Roman" w:cs="Times New Roman"/>
          <w:sz w:val="24"/>
          <w:szCs w:val="24"/>
        </w:rPr>
        <w:t>ț</w:t>
      </w:r>
      <w:r>
        <w:rPr>
          <w:rFonts w:ascii="Times New Roman" w:hAnsi="Times New Roman" w:cs="Times New Roman"/>
          <w:sz w:val="24"/>
          <w:szCs w:val="24"/>
        </w:rPr>
        <w:t xml:space="preserve">uitori </w:t>
      </w:r>
      <w:r w:rsidR="008F71C1">
        <w:rPr>
          <w:rFonts w:ascii="Times New Roman" w:hAnsi="Times New Roman" w:cs="Times New Roman"/>
          <w:sz w:val="24"/>
          <w:szCs w:val="24"/>
        </w:rPr>
        <w:t>îș</w:t>
      </w:r>
      <w:r>
        <w:rPr>
          <w:rFonts w:ascii="Times New Roman" w:hAnsi="Times New Roman" w:cs="Times New Roman"/>
          <w:sz w:val="24"/>
          <w:szCs w:val="24"/>
        </w:rPr>
        <w:t>i poate face sim</w:t>
      </w:r>
      <w:r w:rsidR="008F71C1">
        <w:rPr>
          <w:rFonts w:ascii="Times New Roman" w:hAnsi="Times New Roman" w:cs="Times New Roman"/>
          <w:sz w:val="24"/>
          <w:szCs w:val="24"/>
        </w:rPr>
        <w:t>ț</w:t>
      </w:r>
      <w:r>
        <w:rPr>
          <w:rFonts w:ascii="Times New Roman" w:hAnsi="Times New Roman" w:cs="Times New Roman"/>
          <w:sz w:val="24"/>
          <w:szCs w:val="24"/>
        </w:rPr>
        <w:t>it</w:t>
      </w:r>
      <w:r w:rsidR="008F71C1">
        <w:rPr>
          <w:rFonts w:ascii="Times New Roman" w:hAnsi="Times New Roman" w:cs="Times New Roman"/>
          <w:sz w:val="24"/>
          <w:szCs w:val="24"/>
        </w:rPr>
        <w:t>ă</w:t>
      </w:r>
      <w:r>
        <w:rPr>
          <w:rFonts w:ascii="Times New Roman" w:hAnsi="Times New Roman" w:cs="Times New Roman"/>
          <w:sz w:val="24"/>
          <w:szCs w:val="24"/>
        </w:rPr>
        <w:t xml:space="preserve"> prezen</w:t>
      </w:r>
      <w:r w:rsidR="008F71C1">
        <w:rPr>
          <w:rFonts w:ascii="Times New Roman" w:hAnsi="Times New Roman" w:cs="Times New Roman"/>
          <w:sz w:val="24"/>
          <w:szCs w:val="24"/>
        </w:rPr>
        <w:t>ț</w:t>
      </w:r>
      <w:r>
        <w:rPr>
          <w:rFonts w:ascii="Times New Roman" w:hAnsi="Times New Roman" w:cs="Times New Roman"/>
          <w:sz w:val="24"/>
          <w:szCs w:val="24"/>
        </w:rPr>
        <w:t xml:space="preserve">a de-a lungul </w:t>
      </w:r>
      <w:r w:rsidR="008F71C1">
        <w:rPr>
          <w:rFonts w:ascii="Times New Roman" w:hAnsi="Times New Roman" w:cs="Times New Roman"/>
          <w:sz w:val="24"/>
          <w:szCs w:val="24"/>
        </w:rPr>
        <w:t>î</w:t>
      </w:r>
      <w:r>
        <w:rPr>
          <w:rFonts w:ascii="Times New Roman" w:hAnsi="Times New Roman" w:cs="Times New Roman"/>
          <w:sz w:val="24"/>
          <w:szCs w:val="24"/>
        </w:rPr>
        <w:t>ntregii lor vie</w:t>
      </w:r>
      <w:r w:rsidR="008F71C1">
        <w:rPr>
          <w:rFonts w:ascii="Times New Roman" w:hAnsi="Times New Roman" w:cs="Times New Roman"/>
          <w:sz w:val="24"/>
          <w:szCs w:val="24"/>
        </w:rPr>
        <w:t>ți, afectâ</w:t>
      </w:r>
      <w:r>
        <w:rPr>
          <w:rFonts w:ascii="Times New Roman" w:hAnsi="Times New Roman" w:cs="Times New Roman"/>
          <w:sz w:val="24"/>
          <w:szCs w:val="24"/>
        </w:rPr>
        <w:t>nd func</w:t>
      </w:r>
      <w:r w:rsidR="008F71C1">
        <w:rPr>
          <w:rFonts w:ascii="Times New Roman" w:hAnsi="Times New Roman" w:cs="Times New Roman"/>
          <w:sz w:val="24"/>
          <w:szCs w:val="24"/>
        </w:rPr>
        <w:t>ț</w:t>
      </w:r>
      <w:r>
        <w:rPr>
          <w:rFonts w:ascii="Times New Roman" w:hAnsi="Times New Roman" w:cs="Times New Roman"/>
          <w:sz w:val="24"/>
          <w:szCs w:val="24"/>
        </w:rPr>
        <w:t>ionarea normal</w:t>
      </w:r>
      <w:r w:rsidR="008F71C1">
        <w:rPr>
          <w:rFonts w:ascii="Times New Roman" w:hAnsi="Times New Roman" w:cs="Times New Roman"/>
          <w:sz w:val="24"/>
          <w:szCs w:val="24"/>
        </w:rPr>
        <w:t>ă</w:t>
      </w:r>
      <w:r>
        <w:rPr>
          <w:rFonts w:ascii="Times New Roman" w:hAnsi="Times New Roman" w:cs="Times New Roman"/>
          <w:sz w:val="24"/>
          <w:szCs w:val="24"/>
        </w:rPr>
        <w:t xml:space="preserve"> neuronal</w:t>
      </w:r>
      <w:r w:rsidR="008F71C1">
        <w:rPr>
          <w:rFonts w:ascii="Times New Roman" w:hAnsi="Times New Roman" w:cs="Times New Roman"/>
          <w:sz w:val="24"/>
          <w:szCs w:val="24"/>
        </w:rPr>
        <w:t>ă</w:t>
      </w:r>
      <w:r>
        <w:rPr>
          <w:rFonts w:ascii="Times New Roman" w:hAnsi="Times New Roman" w:cs="Times New Roman"/>
          <w:sz w:val="24"/>
          <w:szCs w:val="24"/>
        </w:rPr>
        <w:t xml:space="preserve"> p</w:t>
      </w:r>
      <w:r w:rsidR="008F71C1">
        <w:rPr>
          <w:rFonts w:ascii="Times New Roman" w:hAnsi="Times New Roman" w:cs="Times New Roman"/>
          <w:sz w:val="24"/>
          <w:szCs w:val="24"/>
        </w:rPr>
        <w:t>â</w:t>
      </w:r>
      <w:r>
        <w:rPr>
          <w:rFonts w:ascii="Times New Roman" w:hAnsi="Times New Roman" w:cs="Times New Roman"/>
          <w:sz w:val="24"/>
          <w:szCs w:val="24"/>
        </w:rPr>
        <w:t>n</w:t>
      </w:r>
      <w:r w:rsidR="008F71C1">
        <w:rPr>
          <w:rFonts w:ascii="Times New Roman" w:hAnsi="Times New Roman" w:cs="Times New Roman"/>
          <w:sz w:val="24"/>
          <w:szCs w:val="24"/>
        </w:rPr>
        <w:t>ă</w:t>
      </w:r>
      <w:r>
        <w:rPr>
          <w:rFonts w:ascii="Times New Roman" w:hAnsi="Times New Roman" w:cs="Times New Roman"/>
          <w:sz w:val="24"/>
          <w:szCs w:val="24"/>
        </w:rPr>
        <w:t xml:space="preserve"> la cre</w:t>
      </w:r>
      <w:r w:rsidR="008F71C1">
        <w:rPr>
          <w:rFonts w:ascii="Times New Roman" w:hAnsi="Times New Roman" w:cs="Times New Roman"/>
          <w:sz w:val="24"/>
          <w:szCs w:val="24"/>
        </w:rPr>
        <w:t>ș</w:t>
      </w:r>
      <w:r>
        <w:rPr>
          <w:rFonts w:ascii="Times New Roman" w:hAnsi="Times New Roman" w:cs="Times New Roman"/>
          <w:sz w:val="24"/>
          <w:szCs w:val="24"/>
        </w:rPr>
        <w:t>terea riscului de paralizie cerebral</w:t>
      </w:r>
      <w:r w:rsidR="008F71C1">
        <w:rPr>
          <w:rFonts w:ascii="Times New Roman" w:hAnsi="Times New Roman" w:cs="Times New Roman"/>
          <w:sz w:val="24"/>
          <w:szCs w:val="24"/>
        </w:rPr>
        <w:t>ă</w:t>
      </w:r>
      <w:r>
        <w:rPr>
          <w:rFonts w:ascii="Times New Roman" w:hAnsi="Times New Roman" w:cs="Times New Roman"/>
          <w:sz w:val="24"/>
          <w:szCs w:val="24"/>
        </w:rPr>
        <w:t>, dificult</w:t>
      </w:r>
      <w:r w:rsidR="008F71C1">
        <w:rPr>
          <w:rFonts w:ascii="Times New Roman" w:hAnsi="Times New Roman" w:cs="Times New Roman"/>
          <w:sz w:val="24"/>
          <w:szCs w:val="24"/>
        </w:rPr>
        <w:t>ăț</w:t>
      </w:r>
      <w:r>
        <w:rPr>
          <w:rFonts w:ascii="Times New Roman" w:hAnsi="Times New Roman" w:cs="Times New Roman"/>
          <w:sz w:val="24"/>
          <w:szCs w:val="24"/>
        </w:rPr>
        <w:t xml:space="preserve">i de </w:t>
      </w:r>
      <w:r w:rsidR="008F71C1">
        <w:rPr>
          <w:rFonts w:ascii="Times New Roman" w:hAnsi="Times New Roman" w:cs="Times New Roman"/>
          <w:sz w:val="24"/>
          <w:szCs w:val="24"/>
        </w:rPr>
        <w:t>î</w:t>
      </w:r>
      <w:r>
        <w:rPr>
          <w:rFonts w:ascii="Times New Roman" w:hAnsi="Times New Roman" w:cs="Times New Roman"/>
          <w:sz w:val="24"/>
          <w:szCs w:val="24"/>
        </w:rPr>
        <w:t>nv</w:t>
      </w:r>
      <w:r w:rsidR="008F71C1">
        <w:rPr>
          <w:rFonts w:ascii="Times New Roman" w:hAnsi="Times New Roman" w:cs="Times New Roman"/>
          <w:sz w:val="24"/>
          <w:szCs w:val="24"/>
        </w:rPr>
        <w:t>ăț</w:t>
      </w:r>
      <w:r>
        <w:rPr>
          <w:rFonts w:ascii="Times New Roman" w:hAnsi="Times New Roman" w:cs="Times New Roman"/>
          <w:sz w:val="24"/>
          <w:szCs w:val="24"/>
        </w:rPr>
        <w:t xml:space="preserve">are, probleme de vedere </w:t>
      </w:r>
      <w:r w:rsidR="008F71C1">
        <w:rPr>
          <w:rFonts w:ascii="Times New Roman" w:hAnsi="Times New Roman" w:cs="Times New Roman"/>
          <w:sz w:val="24"/>
          <w:szCs w:val="24"/>
        </w:rPr>
        <w:t>ș</w:t>
      </w:r>
      <w:r>
        <w:rPr>
          <w:rFonts w:ascii="Times New Roman" w:hAnsi="Times New Roman" w:cs="Times New Roman"/>
          <w:sz w:val="24"/>
          <w:szCs w:val="24"/>
        </w:rPr>
        <w:t>i afectarea pe termen lung a s</w:t>
      </w:r>
      <w:r w:rsidR="008F71C1">
        <w:rPr>
          <w:rFonts w:ascii="Times New Roman" w:hAnsi="Times New Roman" w:cs="Times New Roman"/>
          <w:sz w:val="24"/>
          <w:szCs w:val="24"/>
        </w:rPr>
        <w:t>ă</w:t>
      </w:r>
      <w:r>
        <w:rPr>
          <w:rFonts w:ascii="Times New Roman" w:hAnsi="Times New Roman" w:cs="Times New Roman"/>
          <w:sz w:val="24"/>
          <w:szCs w:val="24"/>
        </w:rPr>
        <w:t>n</w:t>
      </w:r>
      <w:r w:rsidR="008F71C1">
        <w:rPr>
          <w:rFonts w:ascii="Times New Roman" w:hAnsi="Times New Roman" w:cs="Times New Roman"/>
          <w:sz w:val="24"/>
          <w:szCs w:val="24"/>
        </w:rPr>
        <w:t>ă</w:t>
      </w:r>
      <w:r>
        <w:rPr>
          <w:rFonts w:ascii="Times New Roman" w:hAnsi="Times New Roman" w:cs="Times New Roman"/>
          <w:sz w:val="24"/>
          <w:szCs w:val="24"/>
        </w:rPr>
        <w:t>t</w:t>
      </w:r>
      <w:r w:rsidR="008F71C1">
        <w:rPr>
          <w:rFonts w:ascii="Times New Roman" w:hAnsi="Times New Roman" w:cs="Times New Roman"/>
          <w:sz w:val="24"/>
          <w:szCs w:val="24"/>
        </w:rPr>
        <w:t>ăț</w:t>
      </w:r>
      <w:r>
        <w:rPr>
          <w:rFonts w:ascii="Times New Roman" w:hAnsi="Times New Roman" w:cs="Times New Roman"/>
          <w:sz w:val="24"/>
          <w:szCs w:val="24"/>
        </w:rPr>
        <w:t>ii cu cre</w:t>
      </w:r>
      <w:r w:rsidR="008F71C1">
        <w:rPr>
          <w:rFonts w:ascii="Times New Roman" w:hAnsi="Times New Roman" w:cs="Times New Roman"/>
          <w:sz w:val="24"/>
          <w:szCs w:val="24"/>
        </w:rPr>
        <w:t>ș</w:t>
      </w:r>
      <w:r>
        <w:rPr>
          <w:rFonts w:ascii="Times New Roman" w:hAnsi="Times New Roman" w:cs="Times New Roman"/>
          <w:sz w:val="24"/>
          <w:szCs w:val="24"/>
        </w:rPr>
        <w:t xml:space="preserve">terea riscului la </w:t>
      </w:r>
      <w:r w:rsidR="008F71C1">
        <w:rPr>
          <w:rFonts w:ascii="Times New Roman" w:hAnsi="Times New Roman" w:cs="Times New Roman"/>
          <w:sz w:val="24"/>
          <w:szCs w:val="24"/>
        </w:rPr>
        <w:t>î</w:t>
      </w:r>
      <w:r>
        <w:rPr>
          <w:rFonts w:ascii="Times New Roman" w:hAnsi="Times New Roman" w:cs="Times New Roman"/>
          <w:sz w:val="24"/>
          <w:szCs w:val="24"/>
        </w:rPr>
        <w:t>mboln</w:t>
      </w:r>
      <w:r w:rsidR="008F71C1">
        <w:rPr>
          <w:rFonts w:ascii="Times New Roman" w:hAnsi="Times New Roman" w:cs="Times New Roman"/>
          <w:sz w:val="24"/>
          <w:szCs w:val="24"/>
        </w:rPr>
        <w:t>ă</w:t>
      </w:r>
      <w:r>
        <w:rPr>
          <w:rFonts w:ascii="Times New Roman" w:hAnsi="Times New Roman" w:cs="Times New Roman"/>
          <w:sz w:val="24"/>
          <w:szCs w:val="24"/>
        </w:rPr>
        <w:t>vire.</w:t>
      </w:r>
    </w:p>
    <w:p w:rsidR="00B27DF5" w:rsidRPr="0087708E" w:rsidRDefault="00B27DF5" w:rsidP="00B27DF5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708E">
        <w:rPr>
          <w:rFonts w:ascii="Times New Roman" w:hAnsi="Times New Roman" w:cs="Times New Roman"/>
          <w:b/>
          <w:sz w:val="24"/>
          <w:szCs w:val="24"/>
        </w:rPr>
        <w:t>Concluzii</w:t>
      </w:r>
    </w:p>
    <w:p w:rsidR="00B27DF5" w:rsidRDefault="00B27DF5" w:rsidP="00B27DF5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Inregistrarea </w:t>
      </w:r>
      <w:r w:rsidR="008F71C1">
        <w:rPr>
          <w:rFonts w:ascii="Times New Roman" w:hAnsi="Times New Roman" w:cs="Times New Roman"/>
          <w:sz w:val="24"/>
          <w:szCs w:val="24"/>
        </w:rPr>
        <w:t>î</w:t>
      </w:r>
      <w:r>
        <w:rPr>
          <w:rFonts w:ascii="Times New Roman" w:hAnsi="Times New Roman" w:cs="Times New Roman"/>
          <w:sz w:val="24"/>
          <w:szCs w:val="24"/>
        </w:rPr>
        <w:t>n mod constant a rezultatelor tuturor na</w:t>
      </w:r>
      <w:r w:rsidR="008F71C1">
        <w:rPr>
          <w:rFonts w:ascii="Times New Roman" w:hAnsi="Times New Roman" w:cs="Times New Roman"/>
          <w:sz w:val="24"/>
          <w:szCs w:val="24"/>
        </w:rPr>
        <w:t>ș</w:t>
      </w:r>
      <w:r>
        <w:rPr>
          <w:rFonts w:ascii="Times New Roman" w:hAnsi="Times New Roman" w:cs="Times New Roman"/>
          <w:sz w:val="24"/>
          <w:szCs w:val="24"/>
        </w:rPr>
        <w:t>terilor, incluz</w:t>
      </w:r>
      <w:r w:rsidR="008F71C1">
        <w:rPr>
          <w:rFonts w:ascii="Times New Roman" w:hAnsi="Times New Roman" w:cs="Times New Roman"/>
          <w:sz w:val="24"/>
          <w:szCs w:val="24"/>
        </w:rPr>
        <w:t>â</w:t>
      </w:r>
      <w:r>
        <w:rPr>
          <w:rFonts w:ascii="Times New Roman" w:hAnsi="Times New Roman" w:cs="Times New Roman"/>
          <w:sz w:val="24"/>
          <w:szCs w:val="24"/>
        </w:rPr>
        <w:t>nd na</w:t>
      </w:r>
      <w:r w:rsidR="008F71C1">
        <w:rPr>
          <w:rFonts w:ascii="Times New Roman" w:hAnsi="Times New Roman" w:cs="Times New Roman"/>
          <w:sz w:val="24"/>
          <w:szCs w:val="24"/>
        </w:rPr>
        <w:t>ș</w:t>
      </w:r>
      <w:r>
        <w:rPr>
          <w:rFonts w:ascii="Times New Roman" w:hAnsi="Times New Roman" w:cs="Times New Roman"/>
          <w:sz w:val="24"/>
          <w:szCs w:val="24"/>
        </w:rPr>
        <w:t>terile cu fe</w:t>
      </w:r>
      <w:r w:rsidR="008F71C1">
        <w:rPr>
          <w:rFonts w:ascii="Times New Roman" w:hAnsi="Times New Roman" w:cs="Times New Roman"/>
          <w:sz w:val="24"/>
          <w:szCs w:val="24"/>
        </w:rPr>
        <w:t>ț</w:t>
      </w:r>
      <w:r>
        <w:rPr>
          <w:rFonts w:ascii="Times New Roman" w:hAnsi="Times New Roman" w:cs="Times New Roman"/>
          <w:sz w:val="24"/>
          <w:szCs w:val="24"/>
        </w:rPr>
        <w:t>i mor</w:t>
      </w:r>
      <w:r w:rsidR="008F71C1">
        <w:rPr>
          <w:rFonts w:ascii="Times New Roman" w:hAnsi="Times New Roman" w:cs="Times New Roman"/>
          <w:sz w:val="24"/>
          <w:szCs w:val="24"/>
        </w:rPr>
        <w:t>ț</w:t>
      </w:r>
      <w:r>
        <w:rPr>
          <w:rFonts w:ascii="Times New Roman" w:hAnsi="Times New Roman" w:cs="Times New Roman"/>
          <w:sz w:val="24"/>
          <w:szCs w:val="24"/>
        </w:rPr>
        <w:t xml:space="preserve">i </w:t>
      </w:r>
      <w:r w:rsidR="008F71C1">
        <w:rPr>
          <w:rFonts w:ascii="Times New Roman" w:hAnsi="Times New Roman" w:cs="Times New Roman"/>
          <w:sz w:val="24"/>
          <w:szCs w:val="24"/>
        </w:rPr>
        <w:t>ș</w:t>
      </w:r>
      <w:r>
        <w:rPr>
          <w:rFonts w:ascii="Times New Roman" w:hAnsi="Times New Roman" w:cs="Times New Roman"/>
          <w:sz w:val="24"/>
          <w:szCs w:val="24"/>
        </w:rPr>
        <w:t>i aplicarea standard a defini</w:t>
      </w:r>
      <w:r w:rsidR="008F71C1">
        <w:rPr>
          <w:rFonts w:ascii="Times New Roman" w:hAnsi="Times New Roman" w:cs="Times New Roman"/>
          <w:sz w:val="24"/>
          <w:szCs w:val="24"/>
        </w:rPr>
        <w:t>ț</w:t>
      </w:r>
      <w:r>
        <w:rPr>
          <w:rFonts w:ascii="Times New Roman" w:hAnsi="Times New Roman" w:cs="Times New Roman"/>
          <w:sz w:val="24"/>
          <w:szCs w:val="24"/>
        </w:rPr>
        <w:t>iilor prematurit</w:t>
      </w:r>
      <w:r w:rsidR="008F71C1">
        <w:rPr>
          <w:rFonts w:ascii="Times New Roman" w:hAnsi="Times New Roman" w:cs="Times New Roman"/>
          <w:sz w:val="24"/>
          <w:szCs w:val="24"/>
        </w:rPr>
        <w:t>ăț</w:t>
      </w:r>
      <w:r>
        <w:rPr>
          <w:rFonts w:ascii="Times New Roman" w:hAnsi="Times New Roman" w:cs="Times New Roman"/>
          <w:sz w:val="24"/>
          <w:szCs w:val="24"/>
        </w:rPr>
        <w:t>ii este important</w:t>
      </w:r>
      <w:r w:rsidR="008F71C1">
        <w:rPr>
          <w:rFonts w:ascii="Times New Roman" w:hAnsi="Times New Roman" w:cs="Times New Roman"/>
          <w:sz w:val="24"/>
          <w:szCs w:val="24"/>
        </w:rPr>
        <w:t>ă</w:t>
      </w:r>
      <w:r>
        <w:rPr>
          <w:rFonts w:ascii="Times New Roman" w:hAnsi="Times New Roman" w:cs="Times New Roman"/>
          <w:sz w:val="24"/>
          <w:szCs w:val="24"/>
        </w:rPr>
        <w:t xml:space="preserve"> at</w:t>
      </w:r>
      <w:r w:rsidR="008F71C1">
        <w:rPr>
          <w:rFonts w:ascii="Times New Roman" w:hAnsi="Times New Roman" w:cs="Times New Roman"/>
          <w:sz w:val="24"/>
          <w:szCs w:val="24"/>
        </w:rPr>
        <w:t>â</w:t>
      </w:r>
      <w:r>
        <w:rPr>
          <w:rFonts w:ascii="Times New Roman" w:hAnsi="Times New Roman" w:cs="Times New Roman"/>
          <w:sz w:val="24"/>
          <w:szCs w:val="24"/>
        </w:rPr>
        <w:t xml:space="preserve">t pentru avansarea </w:t>
      </w:r>
      <w:r w:rsidR="00BC42BC">
        <w:rPr>
          <w:rFonts w:ascii="Times New Roman" w:hAnsi="Times New Roman" w:cs="Times New Roman"/>
          <w:sz w:val="24"/>
          <w:szCs w:val="24"/>
        </w:rPr>
        <w:t>î</w:t>
      </w:r>
      <w:r>
        <w:rPr>
          <w:rFonts w:ascii="Times New Roman" w:hAnsi="Times New Roman" w:cs="Times New Roman"/>
          <w:sz w:val="24"/>
          <w:szCs w:val="24"/>
        </w:rPr>
        <w:t xml:space="preserve">n </w:t>
      </w:r>
      <w:r w:rsidR="00BC42BC">
        <w:rPr>
          <w:rFonts w:ascii="Times New Roman" w:hAnsi="Times New Roman" w:cs="Times New Roman"/>
          <w:sz w:val="24"/>
          <w:szCs w:val="24"/>
        </w:rPr>
        <w:t>î</w:t>
      </w:r>
      <w:r>
        <w:rPr>
          <w:rFonts w:ascii="Times New Roman" w:hAnsi="Times New Roman" w:cs="Times New Roman"/>
          <w:sz w:val="24"/>
          <w:szCs w:val="24"/>
        </w:rPr>
        <w:t>n</w:t>
      </w:r>
      <w:r w:rsidR="00BC42BC">
        <w:rPr>
          <w:rFonts w:ascii="Times New Roman" w:hAnsi="Times New Roman" w:cs="Times New Roman"/>
          <w:sz w:val="24"/>
          <w:szCs w:val="24"/>
        </w:rPr>
        <w:t>ț</w:t>
      </w:r>
      <w:r>
        <w:rPr>
          <w:rFonts w:ascii="Times New Roman" w:hAnsi="Times New Roman" w:cs="Times New Roman"/>
          <w:sz w:val="24"/>
          <w:szCs w:val="24"/>
        </w:rPr>
        <w:t>elegerea mecanismului, c</w:t>
      </w:r>
      <w:r w:rsidR="00BC42BC">
        <w:rPr>
          <w:rFonts w:ascii="Times New Roman" w:hAnsi="Times New Roman" w:cs="Times New Roman"/>
          <w:sz w:val="24"/>
          <w:szCs w:val="24"/>
        </w:rPr>
        <w:t>â</w:t>
      </w:r>
      <w:r>
        <w:rPr>
          <w:rFonts w:ascii="Times New Roman" w:hAnsi="Times New Roman" w:cs="Times New Roman"/>
          <w:sz w:val="24"/>
          <w:szCs w:val="24"/>
        </w:rPr>
        <w:t xml:space="preserve">t </w:t>
      </w:r>
      <w:r w:rsidR="00BC42BC">
        <w:rPr>
          <w:rFonts w:ascii="Times New Roman" w:hAnsi="Times New Roman" w:cs="Times New Roman"/>
          <w:sz w:val="24"/>
          <w:szCs w:val="24"/>
        </w:rPr>
        <w:t>ș</w:t>
      </w:r>
      <w:r>
        <w:rPr>
          <w:rFonts w:ascii="Times New Roman" w:hAnsi="Times New Roman" w:cs="Times New Roman"/>
          <w:sz w:val="24"/>
          <w:szCs w:val="24"/>
        </w:rPr>
        <w:t xml:space="preserve">i pentru </w:t>
      </w:r>
      <w:r w:rsidR="00BC42BC">
        <w:rPr>
          <w:rFonts w:ascii="Times New Roman" w:hAnsi="Times New Roman" w:cs="Times New Roman"/>
          <w:sz w:val="24"/>
          <w:szCs w:val="24"/>
        </w:rPr>
        <w:t>î</w:t>
      </w:r>
      <w:r>
        <w:rPr>
          <w:rFonts w:ascii="Times New Roman" w:hAnsi="Times New Roman" w:cs="Times New Roman"/>
          <w:sz w:val="24"/>
          <w:szCs w:val="24"/>
        </w:rPr>
        <w:t>n</w:t>
      </w:r>
      <w:r w:rsidR="00BC42BC">
        <w:rPr>
          <w:rFonts w:ascii="Times New Roman" w:hAnsi="Times New Roman" w:cs="Times New Roman"/>
          <w:sz w:val="24"/>
          <w:szCs w:val="24"/>
        </w:rPr>
        <w:t>ț</w:t>
      </w:r>
      <w:r>
        <w:rPr>
          <w:rFonts w:ascii="Times New Roman" w:hAnsi="Times New Roman" w:cs="Times New Roman"/>
          <w:sz w:val="24"/>
          <w:szCs w:val="24"/>
        </w:rPr>
        <w:t>elegerea evolu</w:t>
      </w:r>
      <w:r w:rsidR="00BC42BC">
        <w:rPr>
          <w:rFonts w:ascii="Times New Roman" w:hAnsi="Times New Roman" w:cs="Times New Roman"/>
          <w:sz w:val="24"/>
          <w:szCs w:val="24"/>
        </w:rPr>
        <w:t>ț</w:t>
      </w:r>
      <w:r>
        <w:rPr>
          <w:rFonts w:ascii="Times New Roman" w:hAnsi="Times New Roman" w:cs="Times New Roman"/>
          <w:sz w:val="24"/>
          <w:szCs w:val="24"/>
        </w:rPr>
        <w:t xml:space="preserve">iei acestora. </w:t>
      </w:r>
    </w:p>
    <w:p w:rsidR="00B27DF5" w:rsidRDefault="00B27DF5" w:rsidP="00B27DF5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 cer de urgen</w:t>
      </w:r>
      <w:r w:rsidR="00BC42BC">
        <w:rPr>
          <w:rFonts w:ascii="Times New Roman" w:hAnsi="Times New Roman" w:cs="Times New Roman"/>
          <w:sz w:val="24"/>
          <w:szCs w:val="24"/>
        </w:rPr>
        <w:t>ță</w:t>
      </w:r>
      <w:r>
        <w:rPr>
          <w:rFonts w:ascii="Times New Roman" w:hAnsi="Times New Roman" w:cs="Times New Roman"/>
          <w:sz w:val="24"/>
          <w:szCs w:val="24"/>
        </w:rPr>
        <w:t xml:space="preserve"> solu</w:t>
      </w:r>
      <w:r w:rsidR="00BC42BC">
        <w:rPr>
          <w:rFonts w:ascii="Times New Roman" w:hAnsi="Times New Roman" w:cs="Times New Roman"/>
          <w:sz w:val="24"/>
          <w:szCs w:val="24"/>
        </w:rPr>
        <w:t>ț</w:t>
      </w:r>
      <w:r>
        <w:rPr>
          <w:rFonts w:ascii="Times New Roman" w:hAnsi="Times New Roman" w:cs="Times New Roman"/>
          <w:sz w:val="24"/>
          <w:szCs w:val="24"/>
        </w:rPr>
        <w:t xml:space="preserve">ii inovative pentru prevenirea NP </w:t>
      </w:r>
      <w:r w:rsidR="00BC42BC">
        <w:rPr>
          <w:rFonts w:ascii="Times New Roman" w:hAnsi="Times New Roman" w:cs="Times New Roman"/>
          <w:sz w:val="24"/>
          <w:szCs w:val="24"/>
        </w:rPr>
        <w:t>î</w:t>
      </w:r>
      <w:r>
        <w:rPr>
          <w:rFonts w:ascii="Times New Roman" w:hAnsi="Times New Roman" w:cs="Times New Roman"/>
          <w:sz w:val="24"/>
          <w:szCs w:val="24"/>
        </w:rPr>
        <w:t>n toat</w:t>
      </w:r>
      <w:r w:rsidR="00BC42BC">
        <w:rPr>
          <w:rFonts w:ascii="Times New Roman" w:hAnsi="Times New Roman" w:cs="Times New Roman"/>
          <w:sz w:val="24"/>
          <w:szCs w:val="24"/>
        </w:rPr>
        <w:t>ă</w:t>
      </w:r>
      <w:r>
        <w:rPr>
          <w:rFonts w:ascii="Times New Roman" w:hAnsi="Times New Roman" w:cs="Times New Roman"/>
          <w:sz w:val="24"/>
          <w:szCs w:val="24"/>
        </w:rPr>
        <w:t xml:space="preserve"> lumea. Aceste eforturi trebuie </w:t>
      </w:r>
      <w:r w:rsidRPr="00C862A9">
        <w:rPr>
          <w:rFonts w:ascii="Times New Roman" w:hAnsi="Times New Roman" w:cs="Times New Roman"/>
          <w:sz w:val="24"/>
          <w:szCs w:val="24"/>
        </w:rPr>
        <w:t>s</w:t>
      </w:r>
      <w:r w:rsidR="00BC42BC">
        <w:rPr>
          <w:rFonts w:ascii="Times New Roman" w:hAnsi="Times New Roman" w:cs="Times New Roman"/>
          <w:sz w:val="24"/>
          <w:szCs w:val="24"/>
        </w:rPr>
        <w:t>ă</w:t>
      </w:r>
      <w:r>
        <w:rPr>
          <w:rFonts w:ascii="Times New Roman" w:hAnsi="Times New Roman" w:cs="Times New Roman"/>
          <w:sz w:val="24"/>
          <w:szCs w:val="24"/>
        </w:rPr>
        <w:t xml:space="preserve"> fie cuplate cu </w:t>
      </w:r>
      <w:r w:rsidR="00BC42BC">
        <w:rPr>
          <w:rFonts w:ascii="Times New Roman" w:hAnsi="Times New Roman" w:cs="Times New Roman"/>
          <w:sz w:val="24"/>
          <w:szCs w:val="24"/>
        </w:rPr>
        <w:t>î</w:t>
      </w:r>
      <w:r>
        <w:rPr>
          <w:rFonts w:ascii="Times New Roman" w:hAnsi="Times New Roman" w:cs="Times New Roman"/>
          <w:sz w:val="24"/>
          <w:szCs w:val="24"/>
        </w:rPr>
        <w:t>mbun</w:t>
      </w:r>
      <w:r w:rsidR="00BC42BC">
        <w:rPr>
          <w:rFonts w:ascii="Times New Roman" w:hAnsi="Times New Roman" w:cs="Times New Roman"/>
          <w:sz w:val="24"/>
          <w:szCs w:val="24"/>
        </w:rPr>
        <w:t>ă</w:t>
      </w:r>
      <w:r>
        <w:rPr>
          <w:rFonts w:ascii="Times New Roman" w:hAnsi="Times New Roman" w:cs="Times New Roman"/>
          <w:sz w:val="24"/>
          <w:szCs w:val="24"/>
        </w:rPr>
        <w:t>t</w:t>
      </w:r>
      <w:r w:rsidR="00BC42BC">
        <w:rPr>
          <w:rFonts w:ascii="Times New Roman" w:hAnsi="Times New Roman" w:cs="Times New Roman"/>
          <w:sz w:val="24"/>
          <w:szCs w:val="24"/>
        </w:rPr>
        <w:t>ăț</w:t>
      </w:r>
      <w:r>
        <w:rPr>
          <w:rFonts w:ascii="Times New Roman" w:hAnsi="Times New Roman" w:cs="Times New Roman"/>
          <w:sz w:val="24"/>
          <w:szCs w:val="24"/>
        </w:rPr>
        <w:t>irea ac</w:t>
      </w:r>
      <w:r w:rsidR="00BC42BC">
        <w:rPr>
          <w:rFonts w:ascii="Times New Roman" w:hAnsi="Times New Roman" w:cs="Times New Roman"/>
          <w:sz w:val="24"/>
          <w:szCs w:val="24"/>
        </w:rPr>
        <w:t>ț</w:t>
      </w:r>
      <w:r>
        <w:rPr>
          <w:rFonts w:ascii="Times New Roman" w:hAnsi="Times New Roman" w:cs="Times New Roman"/>
          <w:sz w:val="24"/>
          <w:szCs w:val="24"/>
        </w:rPr>
        <w:t xml:space="preserve">iunilor antenatale, a </w:t>
      </w:r>
      <w:r w:rsidR="00BC42BC">
        <w:rPr>
          <w:rFonts w:ascii="Times New Roman" w:hAnsi="Times New Roman" w:cs="Times New Roman"/>
          <w:sz w:val="24"/>
          <w:szCs w:val="24"/>
        </w:rPr>
        <w:t>î</w:t>
      </w:r>
      <w:r>
        <w:rPr>
          <w:rFonts w:ascii="Times New Roman" w:hAnsi="Times New Roman" w:cs="Times New Roman"/>
          <w:sz w:val="24"/>
          <w:szCs w:val="24"/>
        </w:rPr>
        <w:t xml:space="preserve">ngrijirilor obstetricale </w:t>
      </w:r>
      <w:r w:rsidR="00BC42BC">
        <w:rPr>
          <w:rFonts w:ascii="Times New Roman" w:hAnsi="Times New Roman" w:cs="Times New Roman"/>
          <w:sz w:val="24"/>
          <w:szCs w:val="24"/>
        </w:rPr>
        <w:t>ș</w:t>
      </w:r>
      <w:r>
        <w:rPr>
          <w:rFonts w:ascii="Times New Roman" w:hAnsi="Times New Roman" w:cs="Times New Roman"/>
          <w:sz w:val="24"/>
          <w:szCs w:val="24"/>
        </w:rPr>
        <w:t>i neonatale pentru cre</w:t>
      </w:r>
      <w:r w:rsidR="00BC42BC">
        <w:rPr>
          <w:rFonts w:ascii="Times New Roman" w:hAnsi="Times New Roman" w:cs="Times New Roman"/>
          <w:sz w:val="24"/>
          <w:szCs w:val="24"/>
        </w:rPr>
        <w:t>ș</w:t>
      </w:r>
      <w:r>
        <w:rPr>
          <w:rFonts w:ascii="Times New Roman" w:hAnsi="Times New Roman" w:cs="Times New Roman"/>
          <w:sz w:val="24"/>
          <w:szCs w:val="24"/>
        </w:rPr>
        <w:t>terea supravie</w:t>
      </w:r>
      <w:r w:rsidR="00BC42BC">
        <w:rPr>
          <w:rFonts w:ascii="Times New Roman" w:hAnsi="Times New Roman" w:cs="Times New Roman"/>
          <w:sz w:val="24"/>
          <w:szCs w:val="24"/>
        </w:rPr>
        <w:t>ț</w:t>
      </w:r>
      <w:r>
        <w:rPr>
          <w:rFonts w:ascii="Times New Roman" w:hAnsi="Times New Roman" w:cs="Times New Roman"/>
          <w:sz w:val="24"/>
          <w:szCs w:val="24"/>
        </w:rPr>
        <w:t xml:space="preserve">uirii </w:t>
      </w:r>
      <w:r w:rsidR="00BC42BC">
        <w:rPr>
          <w:rFonts w:ascii="Times New Roman" w:hAnsi="Times New Roman" w:cs="Times New Roman"/>
          <w:sz w:val="24"/>
          <w:szCs w:val="24"/>
        </w:rPr>
        <w:t>ș</w:t>
      </w:r>
      <w:r>
        <w:rPr>
          <w:rFonts w:ascii="Times New Roman" w:hAnsi="Times New Roman" w:cs="Times New Roman"/>
          <w:sz w:val="24"/>
          <w:szCs w:val="24"/>
        </w:rPr>
        <w:t>i reducerea dizabilit</w:t>
      </w:r>
      <w:r w:rsidR="00BC42BC">
        <w:rPr>
          <w:rFonts w:ascii="Times New Roman" w:hAnsi="Times New Roman" w:cs="Times New Roman"/>
          <w:sz w:val="24"/>
          <w:szCs w:val="24"/>
        </w:rPr>
        <w:t>ăț</w:t>
      </w:r>
      <w:r>
        <w:rPr>
          <w:rFonts w:ascii="Times New Roman" w:hAnsi="Times New Roman" w:cs="Times New Roman"/>
          <w:sz w:val="24"/>
          <w:szCs w:val="24"/>
        </w:rPr>
        <w:t>ilor pe termen lung.</w:t>
      </w:r>
    </w:p>
    <w:p w:rsidR="00B27DF5" w:rsidRPr="00B27DF5" w:rsidRDefault="00085D9F" w:rsidP="008F71C1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085D9F">
        <w:rPr>
          <w:rFonts w:ascii="Times New Roman" w:hAnsi="Times New Roman" w:cs="Times New Roman"/>
          <w:b/>
          <w:sz w:val="24"/>
          <w:szCs w:val="24"/>
        </w:rPr>
        <w:t>Cuvinte cheie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CE30F9">
        <w:rPr>
          <w:rFonts w:ascii="Times New Roman" w:hAnsi="Times New Roman" w:cs="Times New Roman"/>
          <w:sz w:val="24"/>
          <w:szCs w:val="24"/>
        </w:rPr>
        <w:t>prematuritate</w:t>
      </w:r>
      <w:r>
        <w:rPr>
          <w:rFonts w:ascii="Times New Roman" w:hAnsi="Times New Roman" w:cs="Times New Roman"/>
          <w:sz w:val="24"/>
          <w:szCs w:val="24"/>
        </w:rPr>
        <w:t>, raportare global</w:t>
      </w:r>
      <w:r w:rsidR="00BC42BC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CE30F9">
        <w:rPr>
          <w:rFonts w:ascii="Times New Roman" w:hAnsi="Times New Roman" w:cs="Times New Roman"/>
          <w:sz w:val="24"/>
          <w:szCs w:val="24"/>
        </w:rPr>
        <w:t>consecin</w:t>
      </w:r>
      <w:r w:rsidR="00BC42BC">
        <w:rPr>
          <w:rFonts w:ascii="Times New Roman" w:hAnsi="Times New Roman" w:cs="Times New Roman"/>
          <w:sz w:val="24"/>
          <w:szCs w:val="24"/>
        </w:rPr>
        <w:t>t</w:t>
      </w:r>
      <w:r w:rsidR="00CE30F9">
        <w:rPr>
          <w:rFonts w:ascii="Times New Roman" w:hAnsi="Times New Roman" w:cs="Times New Roman"/>
          <w:sz w:val="24"/>
          <w:szCs w:val="24"/>
        </w:rPr>
        <w:t>ele prematurit</w:t>
      </w:r>
      <w:r w:rsidR="00BC42BC">
        <w:rPr>
          <w:rFonts w:ascii="Times New Roman" w:hAnsi="Times New Roman" w:cs="Times New Roman"/>
          <w:sz w:val="24"/>
          <w:szCs w:val="24"/>
        </w:rPr>
        <w:t>at</w:t>
      </w:r>
      <w:bookmarkStart w:id="0" w:name="_GoBack"/>
      <w:bookmarkEnd w:id="0"/>
      <w:r w:rsidR="00CE30F9">
        <w:rPr>
          <w:rFonts w:ascii="Times New Roman" w:hAnsi="Times New Roman" w:cs="Times New Roman"/>
          <w:sz w:val="24"/>
          <w:szCs w:val="24"/>
        </w:rPr>
        <w:t>ii</w:t>
      </w:r>
    </w:p>
    <w:sectPr w:rsidR="00B27DF5" w:rsidRPr="00B27D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DF5"/>
    <w:rsid w:val="00085D9F"/>
    <w:rsid w:val="000D381B"/>
    <w:rsid w:val="008F695B"/>
    <w:rsid w:val="008F71C1"/>
    <w:rsid w:val="00A10C04"/>
    <w:rsid w:val="00B27DF5"/>
    <w:rsid w:val="00BC42BC"/>
    <w:rsid w:val="00CE3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7DF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7DF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2016-09-14T06:35:00Z</dcterms:created>
  <dcterms:modified xsi:type="dcterms:W3CDTF">2016-09-14T07:32:00Z</dcterms:modified>
</cp:coreProperties>
</file>